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735D" w:rsidRPr="00E927FD" w:rsidRDefault="00CE735D">
      <w:pPr>
        <w:spacing w:line="360" w:lineRule="auto"/>
        <w:rPr>
          <w:b/>
          <w:sz w:val="72"/>
          <w:szCs w:val="72"/>
        </w:rPr>
      </w:pPr>
      <w:bookmarkStart w:id="0" w:name="_GoBack"/>
      <w:bookmarkEnd w:id="0"/>
    </w:p>
    <w:p w:rsidR="00CE735D" w:rsidRPr="00E927FD" w:rsidRDefault="00DC3BD1">
      <w:pPr>
        <w:spacing w:line="720" w:lineRule="auto"/>
        <w:jc w:val="center"/>
        <w:rPr>
          <w:b/>
          <w:sz w:val="84"/>
          <w:szCs w:val="84"/>
        </w:rPr>
      </w:pPr>
      <w:r w:rsidRPr="00E927FD">
        <w:rPr>
          <w:rFonts w:hint="eastAsia"/>
          <w:b/>
          <w:sz w:val="84"/>
          <w:szCs w:val="84"/>
        </w:rPr>
        <w:t>国内外海洋热点</w:t>
      </w:r>
    </w:p>
    <w:p w:rsidR="00CE735D" w:rsidRPr="00E927FD" w:rsidRDefault="00DC3BD1">
      <w:pPr>
        <w:spacing w:line="720" w:lineRule="auto"/>
        <w:jc w:val="center"/>
        <w:rPr>
          <w:b/>
          <w:sz w:val="52"/>
          <w:szCs w:val="52"/>
        </w:rPr>
      </w:pPr>
      <w:r w:rsidRPr="00E927FD">
        <w:rPr>
          <w:rFonts w:hint="eastAsia"/>
          <w:b/>
          <w:sz w:val="52"/>
          <w:szCs w:val="52"/>
        </w:rPr>
        <w:t>（第</w:t>
      </w:r>
      <w:r w:rsidRPr="00E927FD">
        <w:rPr>
          <w:rFonts w:hint="eastAsia"/>
          <w:b/>
          <w:sz w:val="52"/>
          <w:szCs w:val="52"/>
        </w:rPr>
        <w:t>2</w:t>
      </w:r>
      <w:r w:rsidR="00741E88" w:rsidRPr="00E927FD">
        <w:rPr>
          <w:b/>
          <w:sz w:val="52"/>
          <w:szCs w:val="52"/>
        </w:rPr>
        <w:t>8</w:t>
      </w:r>
      <w:r w:rsidRPr="00E927FD">
        <w:rPr>
          <w:rFonts w:hint="eastAsia"/>
          <w:b/>
          <w:sz w:val="52"/>
          <w:szCs w:val="52"/>
        </w:rPr>
        <w:t>期）</w:t>
      </w:r>
    </w:p>
    <w:p w:rsidR="00CE735D" w:rsidRPr="00E927FD" w:rsidRDefault="00CE735D">
      <w:pPr>
        <w:spacing w:line="720" w:lineRule="auto"/>
        <w:jc w:val="center"/>
        <w:rPr>
          <w:b/>
          <w:sz w:val="44"/>
          <w:szCs w:val="44"/>
        </w:rPr>
      </w:pPr>
    </w:p>
    <w:p w:rsidR="00CE735D" w:rsidRPr="00E927FD" w:rsidRDefault="00CE735D">
      <w:pPr>
        <w:spacing w:line="720" w:lineRule="auto"/>
        <w:jc w:val="center"/>
        <w:rPr>
          <w:b/>
          <w:sz w:val="44"/>
          <w:szCs w:val="44"/>
        </w:rPr>
      </w:pPr>
    </w:p>
    <w:p w:rsidR="00CE735D" w:rsidRPr="00E927FD" w:rsidRDefault="00CE735D">
      <w:pPr>
        <w:spacing w:line="720" w:lineRule="auto"/>
        <w:jc w:val="center"/>
        <w:rPr>
          <w:b/>
          <w:sz w:val="44"/>
          <w:szCs w:val="44"/>
        </w:rPr>
      </w:pPr>
    </w:p>
    <w:p w:rsidR="00CE735D" w:rsidRPr="00E927FD" w:rsidRDefault="00CE735D">
      <w:pPr>
        <w:spacing w:line="720" w:lineRule="auto"/>
        <w:jc w:val="center"/>
        <w:rPr>
          <w:b/>
          <w:sz w:val="44"/>
          <w:szCs w:val="44"/>
        </w:rPr>
      </w:pPr>
    </w:p>
    <w:p w:rsidR="00CE735D" w:rsidRPr="00E927FD" w:rsidRDefault="00CE735D">
      <w:pPr>
        <w:spacing w:line="720" w:lineRule="auto"/>
        <w:jc w:val="center"/>
        <w:rPr>
          <w:b/>
          <w:sz w:val="44"/>
          <w:szCs w:val="44"/>
        </w:rPr>
      </w:pPr>
    </w:p>
    <w:p w:rsidR="00CE735D" w:rsidRPr="00E927FD" w:rsidRDefault="00DC3BD1">
      <w:pPr>
        <w:jc w:val="center"/>
        <w:rPr>
          <w:b/>
          <w:sz w:val="28"/>
          <w:szCs w:val="28"/>
        </w:rPr>
      </w:pPr>
      <w:r w:rsidRPr="00E927FD">
        <w:rPr>
          <w:rFonts w:hint="eastAsia"/>
          <w:b/>
          <w:sz w:val="28"/>
          <w:szCs w:val="28"/>
        </w:rPr>
        <w:t>公众微信号：</w:t>
      </w:r>
      <w:r w:rsidRPr="00E927FD">
        <w:rPr>
          <w:b/>
          <w:sz w:val="28"/>
          <w:szCs w:val="28"/>
        </w:rPr>
        <w:t>PKU-Ocean</w:t>
      </w:r>
    </w:p>
    <w:p w:rsidR="00CE735D" w:rsidRPr="00E927FD" w:rsidRDefault="00DC3BD1">
      <w:pPr>
        <w:jc w:val="center"/>
        <w:rPr>
          <w:b/>
          <w:sz w:val="44"/>
          <w:szCs w:val="44"/>
        </w:rPr>
      </w:pPr>
      <w:r w:rsidRPr="00E927FD">
        <w:rPr>
          <w:b/>
          <w:noProof/>
          <w:sz w:val="28"/>
          <w:szCs w:val="28"/>
        </w:rPr>
        <w:drawing>
          <wp:inline distT="0" distB="0" distL="0" distR="0" wp14:anchorId="22FB5664" wp14:editId="1F2E02A3">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rsidR="00CE735D" w:rsidRPr="00E927FD" w:rsidRDefault="00DC3BD1">
      <w:pPr>
        <w:spacing w:line="720" w:lineRule="auto"/>
        <w:jc w:val="center"/>
        <w:rPr>
          <w:b/>
          <w:sz w:val="44"/>
          <w:szCs w:val="44"/>
        </w:rPr>
      </w:pPr>
      <w:r w:rsidRPr="00E927FD">
        <w:rPr>
          <w:rFonts w:hint="eastAsia"/>
          <w:b/>
          <w:sz w:val="44"/>
          <w:szCs w:val="44"/>
        </w:rPr>
        <w:t>北京大学海洋研究院院办</w:t>
      </w:r>
    </w:p>
    <w:p w:rsidR="00CE735D" w:rsidRPr="00E927FD" w:rsidRDefault="00DC3BD1">
      <w:pPr>
        <w:spacing w:line="720" w:lineRule="auto"/>
        <w:jc w:val="center"/>
        <w:rPr>
          <w:rFonts w:ascii="Times New Roman" w:hAnsi="Times New Roman"/>
          <w:b/>
          <w:sz w:val="28"/>
          <w:szCs w:val="28"/>
        </w:rPr>
        <w:sectPr w:rsidR="00CE735D" w:rsidRPr="00E927FD">
          <w:headerReference w:type="default" r:id="rId11"/>
          <w:pgSz w:w="11906" w:h="16838"/>
          <w:pgMar w:top="1440" w:right="1800" w:bottom="1440" w:left="1800" w:header="851" w:footer="992" w:gutter="0"/>
          <w:cols w:space="425"/>
          <w:docGrid w:type="lines" w:linePitch="312"/>
        </w:sectPr>
      </w:pPr>
      <w:r w:rsidRPr="00E927FD">
        <w:rPr>
          <w:b/>
          <w:sz w:val="44"/>
          <w:szCs w:val="44"/>
        </w:rPr>
        <w:t>201</w:t>
      </w:r>
      <w:r w:rsidRPr="00E927FD">
        <w:rPr>
          <w:rFonts w:hint="eastAsia"/>
          <w:b/>
          <w:sz w:val="44"/>
          <w:szCs w:val="44"/>
        </w:rPr>
        <w:t>6</w:t>
      </w:r>
      <w:r w:rsidRPr="00E927FD">
        <w:rPr>
          <w:rFonts w:hint="eastAsia"/>
          <w:b/>
          <w:sz w:val="44"/>
          <w:szCs w:val="44"/>
        </w:rPr>
        <w:t>年</w:t>
      </w:r>
      <w:r w:rsidR="003E645F" w:rsidRPr="00E927FD">
        <w:rPr>
          <w:rFonts w:hint="eastAsia"/>
          <w:b/>
          <w:sz w:val="44"/>
          <w:szCs w:val="44"/>
        </w:rPr>
        <w:t>0</w:t>
      </w:r>
      <w:r w:rsidR="00010848" w:rsidRPr="00E927FD">
        <w:rPr>
          <w:rFonts w:hint="eastAsia"/>
          <w:b/>
          <w:sz w:val="44"/>
          <w:szCs w:val="44"/>
        </w:rPr>
        <w:t>3</w:t>
      </w:r>
      <w:r w:rsidRPr="00E927FD">
        <w:rPr>
          <w:rFonts w:hint="eastAsia"/>
          <w:b/>
          <w:sz w:val="44"/>
          <w:szCs w:val="44"/>
        </w:rPr>
        <w:t>月</w:t>
      </w:r>
      <w:r w:rsidR="00741E88" w:rsidRPr="00E927FD">
        <w:rPr>
          <w:b/>
          <w:sz w:val="44"/>
          <w:szCs w:val="44"/>
        </w:rPr>
        <w:t>25</w:t>
      </w:r>
      <w:r w:rsidRPr="00E927FD">
        <w:rPr>
          <w:rFonts w:hint="eastAsia"/>
          <w:b/>
          <w:sz w:val="44"/>
          <w:szCs w:val="44"/>
        </w:rPr>
        <w:t>日</w:t>
      </w:r>
    </w:p>
    <w:p w:rsidR="00CE735D" w:rsidRPr="00E927FD" w:rsidRDefault="00DC3BD1">
      <w:pPr>
        <w:jc w:val="center"/>
        <w:rPr>
          <w:rFonts w:ascii="Times New Roman" w:hAnsi="Times New Roman"/>
          <w:b/>
          <w:sz w:val="28"/>
          <w:szCs w:val="28"/>
        </w:rPr>
      </w:pPr>
      <w:r w:rsidRPr="00E927FD">
        <w:rPr>
          <w:rFonts w:ascii="Times New Roman" w:hAnsi="Times New Roman" w:hint="eastAsia"/>
          <w:b/>
          <w:sz w:val="28"/>
          <w:szCs w:val="28"/>
        </w:rPr>
        <w:lastRenderedPageBreak/>
        <w:t>目录</w:t>
      </w:r>
    </w:p>
    <w:p w:rsidR="00A7358B" w:rsidRDefault="00DC3BD1">
      <w:pPr>
        <w:pStyle w:val="20"/>
        <w:tabs>
          <w:tab w:val="left" w:pos="1260"/>
        </w:tabs>
        <w:rPr>
          <w:rFonts w:asciiTheme="minorHAnsi" w:eastAsiaTheme="minorEastAsia" w:hAnsiTheme="minorHAnsi" w:cstheme="minorBidi"/>
          <w:noProof/>
        </w:rPr>
      </w:pPr>
      <w:r w:rsidRPr="00E927FD">
        <w:rPr>
          <w:rFonts w:ascii="Times New Roman" w:hAnsi="Times New Roman"/>
          <w:sz w:val="24"/>
          <w:szCs w:val="24"/>
        </w:rPr>
        <w:fldChar w:fldCharType="begin"/>
      </w:r>
      <w:r w:rsidRPr="00E927FD">
        <w:rPr>
          <w:rFonts w:ascii="Times New Roman" w:hAnsi="Times New Roman"/>
          <w:sz w:val="24"/>
          <w:szCs w:val="24"/>
        </w:rPr>
        <w:instrText xml:space="preserve"> TOC \o "1-3" \h \z \u </w:instrText>
      </w:r>
      <w:r w:rsidRPr="00E927FD">
        <w:rPr>
          <w:rFonts w:ascii="Times New Roman" w:hAnsi="Times New Roman"/>
          <w:sz w:val="24"/>
          <w:szCs w:val="24"/>
        </w:rPr>
        <w:fldChar w:fldCharType="separate"/>
      </w:r>
      <w:hyperlink w:anchor="_Toc446684497" w:history="1">
        <w:r w:rsidR="00A7358B" w:rsidRPr="007B31F5">
          <w:rPr>
            <w:rStyle w:val="ad"/>
            <w:rFonts w:hint="eastAsia"/>
            <w:noProof/>
          </w:rPr>
          <w:t>一、</w:t>
        </w:r>
        <w:r w:rsidR="00A7358B">
          <w:rPr>
            <w:rFonts w:asciiTheme="minorHAnsi" w:eastAsiaTheme="minorEastAsia" w:hAnsiTheme="minorHAnsi" w:cstheme="minorBidi"/>
            <w:noProof/>
          </w:rPr>
          <w:tab/>
        </w:r>
        <w:r w:rsidR="00A7358B" w:rsidRPr="007B31F5">
          <w:rPr>
            <w:rStyle w:val="ad"/>
            <w:rFonts w:hint="eastAsia"/>
            <w:noProof/>
          </w:rPr>
          <w:t>国内新闻</w:t>
        </w:r>
        <w:r w:rsidR="00A7358B">
          <w:rPr>
            <w:noProof/>
            <w:webHidden/>
          </w:rPr>
          <w:tab/>
        </w:r>
        <w:r w:rsidR="00A7358B">
          <w:rPr>
            <w:noProof/>
            <w:webHidden/>
          </w:rPr>
          <w:fldChar w:fldCharType="begin"/>
        </w:r>
        <w:r w:rsidR="00A7358B">
          <w:rPr>
            <w:noProof/>
            <w:webHidden/>
          </w:rPr>
          <w:instrText xml:space="preserve"> PAGEREF _Toc446684497 \h </w:instrText>
        </w:r>
        <w:r w:rsidR="00A7358B">
          <w:rPr>
            <w:noProof/>
            <w:webHidden/>
          </w:rPr>
        </w:r>
        <w:r w:rsidR="00A7358B">
          <w:rPr>
            <w:noProof/>
            <w:webHidden/>
          </w:rPr>
          <w:fldChar w:fldCharType="separate"/>
        </w:r>
        <w:r w:rsidR="00CD2AA3">
          <w:rPr>
            <w:noProof/>
            <w:webHidden/>
          </w:rPr>
          <w:t>1</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498" w:history="1">
        <w:r w:rsidR="00A7358B" w:rsidRPr="007B31F5">
          <w:rPr>
            <w:rStyle w:val="ad"/>
            <w:rFonts w:ascii="simsun" w:hAnsi="simsun"/>
            <w:noProof/>
          </w:rPr>
          <w:t>1.</w:t>
        </w:r>
        <w:r w:rsidR="00A7358B">
          <w:rPr>
            <w:rFonts w:asciiTheme="minorHAnsi" w:eastAsiaTheme="minorEastAsia" w:hAnsiTheme="minorHAnsi" w:cstheme="minorBidi"/>
            <w:noProof/>
          </w:rPr>
          <w:tab/>
        </w:r>
        <w:r w:rsidR="00A7358B" w:rsidRPr="007B31F5">
          <w:rPr>
            <w:rStyle w:val="ad"/>
            <w:rFonts w:ascii="simsun" w:hAnsi="simsun" w:hint="eastAsia"/>
            <w:noProof/>
          </w:rPr>
          <w:t>国务院印发《关于深化泛珠三角区域合作的指导意见》</w:t>
        </w:r>
        <w:r w:rsidR="00A7358B" w:rsidRPr="007B31F5">
          <w:rPr>
            <w:rStyle w:val="ad"/>
            <w:rFonts w:ascii="simsun" w:hAnsi="simsun"/>
            <w:noProof/>
          </w:rPr>
          <w:t xml:space="preserve"> </w:t>
        </w:r>
        <w:r w:rsidR="00A7358B" w:rsidRPr="007B31F5">
          <w:rPr>
            <w:rStyle w:val="ad"/>
            <w:rFonts w:ascii="simsun" w:hAnsi="simsun" w:hint="eastAsia"/>
            <w:noProof/>
          </w:rPr>
          <w:t>推进粤闽桂琼等合作发展海洋经济</w:t>
        </w:r>
        <w:r w:rsidR="00A7358B">
          <w:rPr>
            <w:noProof/>
            <w:webHidden/>
          </w:rPr>
          <w:tab/>
        </w:r>
        <w:r w:rsidR="00A7358B">
          <w:rPr>
            <w:noProof/>
            <w:webHidden/>
          </w:rPr>
          <w:fldChar w:fldCharType="begin"/>
        </w:r>
        <w:r w:rsidR="00A7358B">
          <w:rPr>
            <w:noProof/>
            <w:webHidden/>
          </w:rPr>
          <w:instrText xml:space="preserve"> PAGEREF _Toc446684498 \h </w:instrText>
        </w:r>
        <w:r w:rsidR="00A7358B">
          <w:rPr>
            <w:noProof/>
            <w:webHidden/>
          </w:rPr>
        </w:r>
        <w:r w:rsidR="00A7358B">
          <w:rPr>
            <w:noProof/>
            <w:webHidden/>
          </w:rPr>
          <w:fldChar w:fldCharType="separate"/>
        </w:r>
        <w:r w:rsidR="00CD2AA3">
          <w:rPr>
            <w:noProof/>
            <w:webHidden/>
          </w:rPr>
          <w:t>1</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499" w:history="1">
        <w:r w:rsidR="00A7358B" w:rsidRPr="007B31F5">
          <w:rPr>
            <w:rStyle w:val="ad"/>
            <w:rFonts w:ascii="simsun" w:hAnsi="simsun"/>
            <w:noProof/>
          </w:rPr>
          <w:t>2.</w:t>
        </w:r>
        <w:r w:rsidR="00A7358B">
          <w:rPr>
            <w:rFonts w:asciiTheme="minorHAnsi" w:eastAsiaTheme="minorEastAsia" w:hAnsiTheme="minorHAnsi" w:cstheme="minorBidi"/>
            <w:noProof/>
          </w:rPr>
          <w:tab/>
        </w:r>
        <w:r w:rsidR="00A7358B" w:rsidRPr="007B31F5">
          <w:rPr>
            <w:rStyle w:val="ad"/>
            <w:rFonts w:ascii="simsun" w:hAnsi="simsun" w:hint="eastAsia"/>
            <w:noProof/>
          </w:rPr>
          <w:t>国家海洋局发布</w:t>
        </w:r>
        <w:r w:rsidR="00A7358B" w:rsidRPr="007B31F5">
          <w:rPr>
            <w:rStyle w:val="ad"/>
            <w:rFonts w:ascii="simsun" w:hAnsi="simsun"/>
            <w:noProof/>
          </w:rPr>
          <w:t>2015</w:t>
        </w:r>
        <w:r w:rsidR="00A7358B" w:rsidRPr="007B31F5">
          <w:rPr>
            <w:rStyle w:val="ad"/>
            <w:rFonts w:ascii="simsun" w:hAnsi="simsun" w:hint="eastAsia"/>
            <w:noProof/>
          </w:rPr>
          <w:t>年海洋灾害和海平面公报</w:t>
        </w:r>
        <w:r w:rsidR="00A7358B">
          <w:rPr>
            <w:noProof/>
            <w:webHidden/>
          </w:rPr>
          <w:tab/>
        </w:r>
        <w:r w:rsidR="00A7358B">
          <w:rPr>
            <w:noProof/>
            <w:webHidden/>
          </w:rPr>
          <w:fldChar w:fldCharType="begin"/>
        </w:r>
        <w:r w:rsidR="00A7358B">
          <w:rPr>
            <w:noProof/>
            <w:webHidden/>
          </w:rPr>
          <w:instrText xml:space="preserve"> PAGEREF _Toc446684499 \h </w:instrText>
        </w:r>
        <w:r w:rsidR="00A7358B">
          <w:rPr>
            <w:noProof/>
            <w:webHidden/>
          </w:rPr>
        </w:r>
        <w:r w:rsidR="00A7358B">
          <w:rPr>
            <w:noProof/>
            <w:webHidden/>
          </w:rPr>
          <w:fldChar w:fldCharType="separate"/>
        </w:r>
        <w:r w:rsidR="00CD2AA3">
          <w:rPr>
            <w:noProof/>
            <w:webHidden/>
          </w:rPr>
          <w:t>1</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00" w:history="1">
        <w:r w:rsidR="00A7358B" w:rsidRPr="007B31F5">
          <w:rPr>
            <w:rStyle w:val="ad"/>
            <w:noProof/>
          </w:rPr>
          <w:t>3.</w:t>
        </w:r>
        <w:r w:rsidR="00A7358B">
          <w:rPr>
            <w:rFonts w:asciiTheme="minorHAnsi" w:eastAsiaTheme="minorEastAsia" w:hAnsiTheme="minorHAnsi" w:cstheme="minorBidi"/>
            <w:noProof/>
          </w:rPr>
          <w:tab/>
        </w:r>
        <w:r w:rsidR="00A7358B" w:rsidRPr="007B31F5">
          <w:rPr>
            <w:rStyle w:val="ad"/>
            <w:rFonts w:ascii="simsun" w:hAnsi="simsun"/>
            <w:noProof/>
          </w:rPr>
          <w:t>2016</w:t>
        </w:r>
        <w:r w:rsidR="00A7358B" w:rsidRPr="007B31F5">
          <w:rPr>
            <w:rStyle w:val="ad"/>
            <w:rFonts w:ascii="simsun" w:hAnsi="simsun" w:hint="eastAsia"/>
            <w:noProof/>
          </w:rPr>
          <w:t>年维护国家海洋权益与国际合作工作会议在北京召开</w:t>
        </w:r>
        <w:r w:rsidR="00A7358B">
          <w:rPr>
            <w:noProof/>
            <w:webHidden/>
          </w:rPr>
          <w:tab/>
        </w:r>
        <w:r w:rsidR="00A7358B">
          <w:rPr>
            <w:noProof/>
            <w:webHidden/>
          </w:rPr>
          <w:fldChar w:fldCharType="begin"/>
        </w:r>
        <w:r w:rsidR="00A7358B">
          <w:rPr>
            <w:noProof/>
            <w:webHidden/>
          </w:rPr>
          <w:instrText xml:space="preserve"> PAGEREF _Toc446684500 \h </w:instrText>
        </w:r>
        <w:r w:rsidR="00A7358B">
          <w:rPr>
            <w:noProof/>
            <w:webHidden/>
          </w:rPr>
        </w:r>
        <w:r w:rsidR="00A7358B">
          <w:rPr>
            <w:noProof/>
            <w:webHidden/>
          </w:rPr>
          <w:fldChar w:fldCharType="separate"/>
        </w:r>
        <w:r w:rsidR="00CD2AA3">
          <w:rPr>
            <w:noProof/>
            <w:webHidden/>
          </w:rPr>
          <w:t>1</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01" w:history="1">
        <w:r w:rsidR="00A7358B" w:rsidRPr="007B31F5">
          <w:rPr>
            <w:rStyle w:val="ad"/>
            <w:rFonts w:ascii="simsun" w:hAnsi="simsun"/>
            <w:noProof/>
          </w:rPr>
          <w:t>4.</w:t>
        </w:r>
        <w:r w:rsidR="00A7358B">
          <w:rPr>
            <w:rFonts w:asciiTheme="minorHAnsi" w:eastAsiaTheme="minorEastAsia" w:hAnsiTheme="minorHAnsi" w:cstheme="minorBidi"/>
            <w:noProof/>
          </w:rPr>
          <w:tab/>
        </w:r>
        <w:r w:rsidR="00A7358B" w:rsidRPr="007B31F5">
          <w:rPr>
            <w:rStyle w:val="ad"/>
            <w:rFonts w:ascii="simsun" w:hAnsi="simsun"/>
            <w:noProof/>
          </w:rPr>
          <w:t>863</w:t>
        </w:r>
        <w:r w:rsidR="00A7358B" w:rsidRPr="007B31F5">
          <w:rPr>
            <w:rStyle w:val="ad"/>
            <w:rFonts w:ascii="simsun" w:hAnsi="simsun" w:hint="eastAsia"/>
            <w:noProof/>
          </w:rPr>
          <w:t>计划海洋技术领域</w:t>
        </w:r>
        <w:r w:rsidR="00A7358B" w:rsidRPr="007B31F5">
          <w:rPr>
            <w:rStyle w:val="ad"/>
            <w:rFonts w:ascii="simsun" w:hAnsi="simsun"/>
            <w:noProof/>
          </w:rPr>
          <w:t>2015</w:t>
        </w:r>
        <w:r w:rsidR="00A7358B" w:rsidRPr="007B31F5">
          <w:rPr>
            <w:rStyle w:val="ad"/>
            <w:rFonts w:ascii="simsun" w:hAnsi="simsun" w:hint="eastAsia"/>
            <w:noProof/>
          </w:rPr>
          <w:t>年度工作总结会在北京召开</w:t>
        </w:r>
        <w:r w:rsidR="00A7358B">
          <w:rPr>
            <w:noProof/>
            <w:webHidden/>
          </w:rPr>
          <w:tab/>
        </w:r>
        <w:r w:rsidR="00A7358B">
          <w:rPr>
            <w:noProof/>
            <w:webHidden/>
          </w:rPr>
          <w:fldChar w:fldCharType="begin"/>
        </w:r>
        <w:r w:rsidR="00A7358B">
          <w:rPr>
            <w:noProof/>
            <w:webHidden/>
          </w:rPr>
          <w:instrText xml:space="preserve"> PAGEREF _Toc446684501 \h </w:instrText>
        </w:r>
        <w:r w:rsidR="00A7358B">
          <w:rPr>
            <w:noProof/>
            <w:webHidden/>
          </w:rPr>
        </w:r>
        <w:r w:rsidR="00A7358B">
          <w:rPr>
            <w:noProof/>
            <w:webHidden/>
          </w:rPr>
          <w:fldChar w:fldCharType="separate"/>
        </w:r>
        <w:r w:rsidR="00CD2AA3">
          <w:rPr>
            <w:noProof/>
            <w:webHidden/>
          </w:rPr>
          <w:t>2</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02" w:history="1">
        <w:r w:rsidR="00A7358B" w:rsidRPr="007B31F5">
          <w:rPr>
            <w:rStyle w:val="ad"/>
            <w:rFonts w:ascii="simsun" w:hAnsi="simsun"/>
            <w:noProof/>
          </w:rPr>
          <w:t>5.</w:t>
        </w:r>
        <w:r w:rsidR="00A7358B">
          <w:rPr>
            <w:rFonts w:asciiTheme="minorHAnsi" w:eastAsiaTheme="minorEastAsia" w:hAnsiTheme="minorHAnsi" w:cstheme="minorBidi"/>
            <w:noProof/>
          </w:rPr>
          <w:tab/>
        </w:r>
        <w:r w:rsidR="00A7358B" w:rsidRPr="007B31F5">
          <w:rPr>
            <w:rStyle w:val="ad"/>
            <w:rFonts w:ascii="simsun" w:hAnsi="simsun" w:hint="eastAsia"/>
            <w:noProof/>
          </w:rPr>
          <w:t>海南医药产业潜力大</w:t>
        </w:r>
        <w:r w:rsidR="00A7358B" w:rsidRPr="007B31F5">
          <w:rPr>
            <w:rStyle w:val="ad"/>
            <w:rFonts w:ascii="simsun" w:hAnsi="simsun"/>
            <w:noProof/>
          </w:rPr>
          <w:t xml:space="preserve"> </w:t>
        </w:r>
        <w:r w:rsidR="00A7358B" w:rsidRPr="007B31F5">
          <w:rPr>
            <w:rStyle w:val="ad"/>
            <w:rFonts w:ascii="simsun" w:hAnsi="simsun" w:hint="eastAsia"/>
            <w:noProof/>
          </w:rPr>
          <w:t>海洋生物制药成未来发展重点</w:t>
        </w:r>
        <w:r w:rsidR="00A7358B">
          <w:rPr>
            <w:noProof/>
            <w:webHidden/>
          </w:rPr>
          <w:tab/>
        </w:r>
        <w:r w:rsidR="00A7358B">
          <w:rPr>
            <w:noProof/>
            <w:webHidden/>
          </w:rPr>
          <w:fldChar w:fldCharType="begin"/>
        </w:r>
        <w:r w:rsidR="00A7358B">
          <w:rPr>
            <w:noProof/>
            <w:webHidden/>
          </w:rPr>
          <w:instrText xml:space="preserve"> PAGEREF _Toc446684502 \h </w:instrText>
        </w:r>
        <w:r w:rsidR="00A7358B">
          <w:rPr>
            <w:noProof/>
            <w:webHidden/>
          </w:rPr>
        </w:r>
        <w:r w:rsidR="00A7358B">
          <w:rPr>
            <w:noProof/>
            <w:webHidden/>
          </w:rPr>
          <w:fldChar w:fldCharType="separate"/>
        </w:r>
        <w:r w:rsidR="00CD2AA3">
          <w:rPr>
            <w:noProof/>
            <w:webHidden/>
          </w:rPr>
          <w:t>2</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03" w:history="1">
        <w:r w:rsidR="00A7358B" w:rsidRPr="007B31F5">
          <w:rPr>
            <w:rStyle w:val="ad"/>
            <w:rFonts w:ascii="simsun" w:hAnsi="simsun"/>
            <w:noProof/>
          </w:rPr>
          <w:t>6.</w:t>
        </w:r>
        <w:r w:rsidR="00A7358B">
          <w:rPr>
            <w:rFonts w:asciiTheme="minorHAnsi" w:eastAsiaTheme="minorEastAsia" w:hAnsiTheme="minorHAnsi" w:cstheme="minorBidi"/>
            <w:noProof/>
          </w:rPr>
          <w:tab/>
        </w:r>
        <w:r w:rsidR="00A7358B" w:rsidRPr="007B31F5">
          <w:rPr>
            <w:rStyle w:val="ad"/>
            <w:rFonts w:ascii="simsun" w:hAnsi="simsun"/>
            <w:noProof/>
          </w:rPr>
          <w:t>2016</w:t>
        </w:r>
        <w:r w:rsidR="00A7358B" w:rsidRPr="007B31F5">
          <w:rPr>
            <w:rStyle w:val="ad"/>
            <w:rFonts w:ascii="simsun" w:hAnsi="simsun" w:hint="eastAsia"/>
            <w:noProof/>
          </w:rPr>
          <w:t>世界海洋日暨全国海洋宣传日主题确定</w:t>
        </w:r>
        <w:r w:rsidR="00A7358B">
          <w:rPr>
            <w:noProof/>
            <w:webHidden/>
          </w:rPr>
          <w:tab/>
        </w:r>
        <w:r w:rsidR="00A7358B">
          <w:rPr>
            <w:noProof/>
            <w:webHidden/>
          </w:rPr>
          <w:fldChar w:fldCharType="begin"/>
        </w:r>
        <w:r w:rsidR="00A7358B">
          <w:rPr>
            <w:noProof/>
            <w:webHidden/>
          </w:rPr>
          <w:instrText xml:space="preserve"> PAGEREF _Toc446684503 \h </w:instrText>
        </w:r>
        <w:r w:rsidR="00A7358B">
          <w:rPr>
            <w:noProof/>
            <w:webHidden/>
          </w:rPr>
        </w:r>
        <w:r w:rsidR="00A7358B">
          <w:rPr>
            <w:noProof/>
            <w:webHidden/>
          </w:rPr>
          <w:fldChar w:fldCharType="separate"/>
        </w:r>
        <w:r w:rsidR="00CD2AA3">
          <w:rPr>
            <w:noProof/>
            <w:webHidden/>
          </w:rPr>
          <w:t>2</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04" w:history="1">
        <w:r w:rsidR="00A7358B" w:rsidRPr="007B31F5">
          <w:rPr>
            <w:rStyle w:val="ad"/>
            <w:rFonts w:ascii="simsun" w:hAnsi="simsun"/>
            <w:noProof/>
          </w:rPr>
          <w:t>7.</w:t>
        </w:r>
        <w:r w:rsidR="00A7358B">
          <w:rPr>
            <w:rFonts w:asciiTheme="minorHAnsi" w:eastAsiaTheme="minorEastAsia" w:hAnsiTheme="minorHAnsi" w:cstheme="minorBidi"/>
            <w:noProof/>
          </w:rPr>
          <w:tab/>
        </w:r>
        <w:r w:rsidR="00A7358B" w:rsidRPr="007B31F5">
          <w:rPr>
            <w:rStyle w:val="ad"/>
            <w:rFonts w:ascii="simsun" w:hAnsi="simsun" w:hint="eastAsia"/>
            <w:noProof/>
          </w:rPr>
          <w:t>中国将建重大工程扩展海岸机场</w:t>
        </w:r>
        <w:r w:rsidR="00A7358B">
          <w:rPr>
            <w:noProof/>
            <w:webHidden/>
          </w:rPr>
          <w:tab/>
        </w:r>
        <w:r w:rsidR="00A7358B">
          <w:rPr>
            <w:noProof/>
            <w:webHidden/>
          </w:rPr>
          <w:fldChar w:fldCharType="begin"/>
        </w:r>
        <w:r w:rsidR="00A7358B">
          <w:rPr>
            <w:noProof/>
            <w:webHidden/>
          </w:rPr>
          <w:instrText xml:space="preserve"> PAGEREF _Toc446684504 \h </w:instrText>
        </w:r>
        <w:r w:rsidR="00A7358B">
          <w:rPr>
            <w:noProof/>
            <w:webHidden/>
          </w:rPr>
        </w:r>
        <w:r w:rsidR="00A7358B">
          <w:rPr>
            <w:noProof/>
            <w:webHidden/>
          </w:rPr>
          <w:fldChar w:fldCharType="separate"/>
        </w:r>
        <w:r w:rsidR="00CD2AA3">
          <w:rPr>
            <w:noProof/>
            <w:webHidden/>
          </w:rPr>
          <w:t>2</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05" w:history="1">
        <w:r w:rsidR="00A7358B" w:rsidRPr="007B31F5">
          <w:rPr>
            <w:rStyle w:val="ad"/>
            <w:rFonts w:ascii="simsun" w:hAnsi="simsun"/>
            <w:noProof/>
          </w:rPr>
          <w:t>8.</w:t>
        </w:r>
        <w:r w:rsidR="00A7358B">
          <w:rPr>
            <w:rFonts w:asciiTheme="minorHAnsi" w:eastAsiaTheme="minorEastAsia" w:hAnsiTheme="minorHAnsi" w:cstheme="minorBidi"/>
            <w:noProof/>
          </w:rPr>
          <w:tab/>
        </w:r>
        <w:r w:rsidR="00A7358B" w:rsidRPr="007B31F5">
          <w:rPr>
            <w:rStyle w:val="ad"/>
            <w:rFonts w:ascii="simsun" w:hAnsi="simsun" w:hint="eastAsia"/>
            <w:noProof/>
          </w:rPr>
          <w:t>我国万米级深潜器科考母船建成</w:t>
        </w:r>
        <w:r w:rsidR="00A7358B">
          <w:rPr>
            <w:noProof/>
            <w:webHidden/>
          </w:rPr>
          <w:tab/>
        </w:r>
        <w:r w:rsidR="00A7358B">
          <w:rPr>
            <w:noProof/>
            <w:webHidden/>
          </w:rPr>
          <w:fldChar w:fldCharType="begin"/>
        </w:r>
        <w:r w:rsidR="00A7358B">
          <w:rPr>
            <w:noProof/>
            <w:webHidden/>
          </w:rPr>
          <w:instrText xml:space="preserve"> PAGEREF _Toc446684505 \h </w:instrText>
        </w:r>
        <w:r w:rsidR="00A7358B">
          <w:rPr>
            <w:noProof/>
            <w:webHidden/>
          </w:rPr>
        </w:r>
        <w:r w:rsidR="00A7358B">
          <w:rPr>
            <w:noProof/>
            <w:webHidden/>
          </w:rPr>
          <w:fldChar w:fldCharType="separate"/>
        </w:r>
        <w:r w:rsidR="00CD2AA3">
          <w:rPr>
            <w:noProof/>
            <w:webHidden/>
          </w:rPr>
          <w:t>3</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06" w:history="1">
        <w:r w:rsidR="00A7358B" w:rsidRPr="007B31F5">
          <w:rPr>
            <w:rStyle w:val="ad"/>
            <w:rFonts w:ascii="simsun" w:hAnsi="simsun"/>
            <w:noProof/>
          </w:rPr>
          <w:t>9.</w:t>
        </w:r>
        <w:r w:rsidR="00A7358B">
          <w:rPr>
            <w:rFonts w:asciiTheme="minorHAnsi" w:eastAsiaTheme="minorEastAsia" w:hAnsiTheme="minorHAnsi" w:cstheme="minorBidi"/>
            <w:noProof/>
          </w:rPr>
          <w:tab/>
        </w:r>
        <w:r w:rsidR="00A7358B" w:rsidRPr="007B31F5">
          <w:rPr>
            <w:rStyle w:val="ad"/>
            <w:rFonts w:ascii="simsun" w:hAnsi="simsun" w:hint="eastAsia"/>
            <w:noProof/>
          </w:rPr>
          <w:t>南部海域首批</w:t>
        </w:r>
        <w:r w:rsidR="00A7358B" w:rsidRPr="007B31F5">
          <w:rPr>
            <w:rStyle w:val="ad"/>
            <w:rFonts w:ascii="simsun" w:hAnsi="simsun"/>
            <w:noProof/>
          </w:rPr>
          <w:t>1</w:t>
        </w:r>
        <w:r w:rsidR="00A7358B" w:rsidRPr="007B31F5">
          <w:rPr>
            <w:rStyle w:val="ad"/>
            <w:rFonts w:ascii="simsun" w:hAnsi="simsun" w:hint="eastAsia"/>
            <w:noProof/>
          </w:rPr>
          <w:t>∶</w:t>
        </w:r>
        <w:r w:rsidR="00A7358B" w:rsidRPr="007B31F5">
          <w:rPr>
            <w:rStyle w:val="ad"/>
            <w:rFonts w:ascii="simsun" w:hAnsi="simsun"/>
            <w:noProof/>
          </w:rPr>
          <w:t>25</w:t>
        </w:r>
        <w:r w:rsidR="00A7358B" w:rsidRPr="007B31F5">
          <w:rPr>
            <w:rStyle w:val="ad"/>
            <w:rFonts w:ascii="simsun" w:hAnsi="simsun" w:hint="eastAsia"/>
            <w:noProof/>
          </w:rPr>
          <w:t>万海洋区调图幅完成</w:t>
        </w:r>
        <w:r w:rsidR="00A7358B">
          <w:rPr>
            <w:noProof/>
            <w:webHidden/>
          </w:rPr>
          <w:tab/>
        </w:r>
        <w:r w:rsidR="00A7358B">
          <w:rPr>
            <w:noProof/>
            <w:webHidden/>
          </w:rPr>
          <w:fldChar w:fldCharType="begin"/>
        </w:r>
        <w:r w:rsidR="00A7358B">
          <w:rPr>
            <w:noProof/>
            <w:webHidden/>
          </w:rPr>
          <w:instrText xml:space="preserve"> PAGEREF _Toc446684506 \h </w:instrText>
        </w:r>
        <w:r w:rsidR="00A7358B">
          <w:rPr>
            <w:noProof/>
            <w:webHidden/>
          </w:rPr>
        </w:r>
        <w:r w:rsidR="00A7358B">
          <w:rPr>
            <w:noProof/>
            <w:webHidden/>
          </w:rPr>
          <w:fldChar w:fldCharType="separate"/>
        </w:r>
        <w:r w:rsidR="00CD2AA3">
          <w:rPr>
            <w:noProof/>
            <w:webHidden/>
          </w:rPr>
          <w:t>3</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07" w:history="1">
        <w:r w:rsidR="00A7358B" w:rsidRPr="007B31F5">
          <w:rPr>
            <w:rStyle w:val="ad"/>
            <w:rFonts w:ascii="simsun" w:hAnsi="simsun"/>
            <w:noProof/>
          </w:rPr>
          <w:t>10.</w:t>
        </w:r>
        <w:r w:rsidR="00A7358B">
          <w:rPr>
            <w:rFonts w:asciiTheme="minorHAnsi" w:eastAsiaTheme="minorEastAsia" w:hAnsiTheme="minorHAnsi" w:cstheme="minorBidi"/>
            <w:noProof/>
          </w:rPr>
          <w:tab/>
        </w:r>
        <w:r w:rsidR="00A7358B" w:rsidRPr="007B31F5">
          <w:rPr>
            <w:rStyle w:val="ad"/>
            <w:rFonts w:ascii="simsun" w:hAnsi="simsun" w:hint="eastAsia"/>
            <w:noProof/>
          </w:rPr>
          <w:t>山东出台首部渔港管理规范管理规范性文件</w:t>
        </w:r>
        <w:r w:rsidR="00A7358B">
          <w:rPr>
            <w:noProof/>
            <w:webHidden/>
          </w:rPr>
          <w:tab/>
        </w:r>
        <w:r w:rsidR="00A7358B">
          <w:rPr>
            <w:noProof/>
            <w:webHidden/>
          </w:rPr>
          <w:fldChar w:fldCharType="begin"/>
        </w:r>
        <w:r w:rsidR="00A7358B">
          <w:rPr>
            <w:noProof/>
            <w:webHidden/>
          </w:rPr>
          <w:instrText xml:space="preserve"> PAGEREF _Toc446684507 \h </w:instrText>
        </w:r>
        <w:r w:rsidR="00A7358B">
          <w:rPr>
            <w:noProof/>
            <w:webHidden/>
          </w:rPr>
        </w:r>
        <w:r w:rsidR="00A7358B">
          <w:rPr>
            <w:noProof/>
            <w:webHidden/>
          </w:rPr>
          <w:fldChar w:fldCharType="separate"/>
        </w:r>
        <w:r w:rsidR="00CD2AA3">
          <w:rPr>
            <w:noProof/>
            <w:webHidden/>
          </w:rPr>
          <w:t>3</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08" w:history="1">
        <w:r w:rsidR="00A7358B" w:rsidRPr="007B31F5">
          <w:rPr>
            <w:rStyle w:val="ad"/>
            <w:rFonts w:ascii="simsun" w:hAnsi="simsun"/>
            <w:noProof/>
          </w:rPr>
          <w:t>11.</w:t>
        </w:r>
        <w:r w:rsidR="00A7358B">
          <w:rPr>
            <w:rFonts w:asciiTheme="minorHAnsi" w:eastAsiaTheme="minorEastAsia" w:hAnsiTheme="minorHAnsi" w:cstheme="minorBidi"/>
            <w:noProof/>
          </w:rPr>
          <w:tab/>
        </w:r>
        <w:r w:rsidR="00A7358B" w:rsidRPr="007B31F5">
          <w:rPr>
            <w:rStyle w:val="ad"/>
            <w:rFonts w:ascii="simsun" w:hAnsi="simsun" w:hint="eastAsia"/>
            <w:noProof/>
          </w:rPr>
          <w:t>青岛与中国地质调查局签署战略合作协议</w:t>
        </w:r>
        <w:r w:rsidR="00A7358B">
          <w:rPr>
            <w:noProof/>
            <w:webHidden/>
          </w:rPr>
          <w:tab/>
        </w:r>
        <w:r w:rsidR="00A7358B">
          <w:rPr>
            <w:noProof/>
            <w:webHidden/>
          </w:rPr>
          <w:fldChar w:fldCharType="begin"/>
        </w:r>
        <w:r w:rsidR="00A7358B">
          <w:rPr>
            <w:noProof/>
            <w:webHidden/>
          </w:rPr>
          <w:instrText xml:space="preserve"> PAGEREF _Toc446684508 \h </w:instrText>
        </w:r>
        <w:r w:rsidR="00A7358B">
          <w:rPr>
            <w:noProof/>
            <w:webHidden/>
          </w:rPr>
        </w:r>
        <w:r w:rsidR="00A7358B">
          <w:rPr>
            <w:noProof/>
            <w:webHidden/>
          </w:rPr>
          <w:fldChar w:fldCharType="separate"/>
        </w:r>
        <w:r w:rsidR="00CD2AA3">
          <w:rPr>
            <w:noProof/>
            <w:webHidden/>
          </w:rPr>
          <w:t>3</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09" w:history="1">
        <w:r w:rsidR="00A7358B" w:rsidRPr="007B31F5">
          <w:rPr>
            <w:rStyle w:val="ad"/>
            <w:rFonts w:ascii="simsun" w:hAnsi="simsun"/>
            <w:noProof/>
          </w:rPr>
          <w:t>12.</w:t>
        </w:r>
        <w:r w:rsidR="00A7358B">
          <w:rPr>
            <w:rFonts w:asciiTheme="minorHAnsi" w:eastAsiaTheme="minorEastAsia" w:hAnsiTheme="minorHAnsi" w:cstheme="minorBidi"/>
            <w:noProof/>
          </w:rPr>
          <w:tab/>
        </w:r>
        <w:r w:rsidR="00A7358B" w:rsidRPr="007B31F5">
          <w:rPr>
            <w:rStyle w:val="ad"/>
            <w:rFonts w:ascii="simsun" w:hAnsi="simsun" w:hint="eastAsia"/>
            <w:noProof/>
          </w:rPr>
          <w:t>青岛海洋国家实验室确立三大任务，推动中国大洋钻探船建设</w:t>
        </w:r>
        <w:r w:rsidR="00A7358B">
          <w:rPr>
            <w:noProof/>
            <w:webHidden/>
          </w:rPr>
          <w:tab/>
        </w:r>
        <w:r w:rsidR="00A7358B">
          <w:rPr>
            <w:noProof/>
            <w:webHidden/>
          </w:rPr>
          <w:fldChar w:fldCharType="begin"/>
        </w:r>
        <w:r w:rsidR="00A7358B">
          <w:rPr>
            <w:noProof/>
            <w:webHidden/>
          </w:rPr>
          <w:instrText xml:space="preserve"> PAGEREF _Toc446684509 \h </w:instrText>
        </w:r>
        <w:r w:rsidR="00A7358B">
          <w:rPr>
            <w:noProof/>
            <w:webHidden/>
          </w:rPr>
        </w:r>
        <w:r w:rsidR="00A7358B">
          <w:rPr>
            <w:noProof/>
            <w:webHidden/>
          </w:rPr>
          <w:fldChar w:fldCharType="separate"/>
        </w:r>
        <w:r w:rsidR="00CD2AA3">
          <w:rPr>
            <w:noProof/>
            <w:webHidden/>
          </w:rPr>
          <w:t>3</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10" w:history="1">
        <w:r w:rsidR="00A7358B" w:rsidRPr="007B31F5">
          <w:rPr>
            <w:rStyle w:val="ad"/>
            <w:rFonts w:ascii="simsun" w:hAnsi="simsun"/>
            <w:noProof/>
          </w:rPr>
          <w:t>13.</w:t>
        </w:r>
        <w:r w:rsidR="00A7358B">
          <w:rPr>
            <w:rFonts w:asciiTheme="minorHAnsi" w:eastAsiaTheme="minorEastAsia" w:hAnsiTheme="minorHAnsi" w:cstheme="minorBidi"/>
            <w:noProof/>
          </w:rPr>
          <w:tab/>
        </w:r>
        <w:r w:rsidR="00A7358B" w:rsidRPr="007B31F5">
          <w:rPr>
            <w:rStyle w:val="ad"/>
            <w:rFonts w:ascii="simsun" w:hAnsi="simsun" w:hint="eastAsia"/>
            <w:noProof/>
          </w:rPr>
          <w:t>天津积极参建</w:t>
        </w:r>
        <w:r w:rsidR="00A7358B" w:rsidRPr="007B31F5">
          <w:rPr>
            <w:rStyle w:val="ad"/>
            <w:rFonts w:ascii="simsun" w:hAnsi="simsun"/>
            <w:noProof/>
          </w:rPr>
          <w:t>“</w:t>
        </w:r>
        <w:r w:rsidR="00A7358B" w:rsidRPr="007B31F5">
          <w:rPr>
            <w:rStyle w:val="ad"/>
            <w:rFonts w:ascii="simsun" w:hAnsi="simsun" w:hint="eastAsia"/>
            <w:noProof/>
          </w:rPr>
          <w:t>一带一路</w:t>
        </w:r>
        <w:r w:rsidR="00A7358B" w:rsidRPr="007B31F5">
          <w:rPr>
            <w:rStyle w:val="ad"/>
            <w:rFonts w:ascii="simsun" w:hAnsi="simsun"/>
            <w:noProof/>
          </w:rPr>
          <w:t>”</w:t>
        </w:r>
        <w:r w:rsidR="00A7358B" w:rsidRPr="007B31F5">
          <w:rPr>
            <w:rStyle w:val="ad"/>
            <w:rFonts w:ascii="simsun" w:hAnsi="simsun" w:hint="eastAsia"/>
            <w:noProof/>
          </w:rPr>
          <w:t>拓展海洋发展空间</w:t>
        </w:r>
        <w:r w:rsidR="00A7358B">
          <w:rPr>
            <w:noProof/>
            <w:webHidden/>
          </w:rPr>
          <w:tab/>
        </w:r>
        <w:r w:rsidR="00A7358B">
          <w:rPr>
            <w:noProof/>
            <w:webHidden/>
          </w:rPr>
          <w:fldChar w:fldCharType="begin"/>
        </w:r>
        <w:r w:rsidR="00A7358B">
          <w:rPr>
            <w:noProof/>
            <w:webHidden/>
          </w:rPr>
          <w:instrText xml:space="preserve"> PAGEREF _Toc446684510 \h </w:instrText>
        </w:r>
        <w:r w:rsidR="00A7358B">
          <w:rPr>
            <w:noProof/>
            <w:webHidden/>
          </w:rPr>
        </w:r>
        <w:r w:rsidR="00A7358B">
          <w:rPr>
            <w:noProof/>
            <w:webHidden/>
          </w:rPr>
          <w:fldChar w:fldCharType="separate"/>
        </w:r>
        <w:r w:rsidR="00CD2AA3">
          <w:rPr>
            <w:noProof/>
            <w:webHidden/>
          </w:rPr>
          <w:t>4</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11" w:history="1">
        <w:r w:rsidR="00A7358B" w:rsidRPr="007B31F5">
          <w:rPr>
            <w:rStyle w:val="ad"/>
            <w:rFonts w:ascii="simsun" w:hAnsi="simsun"/>
            <w:noProof/>
          </w:rPr>
          <w:t>14.</w:t>
        </w:r>
        <w:r w:rsidR="00A7358B">
          <w:rPr>
            <w:rFonts w:asciiTheme="minorHAnsi" w:eastAsiaTheme="minorEastAsia" w:hAnsiTheme="minorHAnsi" w:cstheme="minorBidi"/>
            <w:noProof/>
          </w:rPr>
          <w:tab/>
        </w:r>
        <w:r w:rsidR="00A7358B" w:rsidRPr="007B31F5">
          <w:rPr>
            <w:rStyle w:val="ad"/>
            <w:rFonts w:ascii="simsun" w:hAnsi="simsun" w:hint="eastAsia"/>
            <w:noProof/>
          </w:rPr>
          <w:t>江苏盐城大丰</w:t>
        </w:r>
        <w:r w:rsidR="00A7358B" w:rsidRPr="007B31F5">
          <w:rPr>
            <w:rStyle w:val="ad"/>
            <w:rFonts w:ascii="simsun" w:hAnsi="simsun"/>
            <w:noProof/>
          </w:rPr>
          <w:t>“</w:t>
        </w:r>
        <w:r w:rsidR="00A7358B" w:rsidRPr="007B31F5">
          <w:rPr>
            <w:rStyle w:val="ad"/>
            <w:rFonts w:ascii="simsun" w:hAnsi="simsun" w:hint="eastAsia"/>
            <w:noProof/>
          </w:rPr>
          <w:t>十三五</w:t>
        </w:r>
        <w:r w:rsidR="00A7358B" w:rsidRPr="007B31F5">
          <w:rPr>
            <w:rStyle w:val="ad"/>
            <w:rFonts w:ascii="simsun" w:hAnsi="simsun"/>
            <w:noProof/>
          </w:rPr>
          <w:t>”</w:t>
        </w:r>
        <w:r w:rsidR="00A7358B" w:rsidRPr="007B31F5">
          <w:rPr>
            <w:rStyle w:val="ad"/>
            <w:rFonts w:ascii="simsun" w:hAnsi="simsun" w:hint="eastAsia"/>
            <w:noProof/>
          </w:rPr>
          <w:t>重点发展四大海洋新兴产业</w:t>
        </w:r>
        <w:r w:rsidR="00A7358B">
          <w:rPr>
            <w:noProof/>
            <w:webHidden/>
          </w:rPr>
          <w:tab/>
        </w:r>
        <w:r w:rsidR="00A7358B">
          <w:rPr>
            <w:noProof/>
            <w:webHidden/>
          </w:rPr>
          <w:fldChar w:fldCharType="begin"/>
        </w:r>
        <w:r w:rsidR="00A7358B">
          <w:rPr>
            <w:noProof/>
            <w:webHidden/>
          </w:rPr>
          <w:instrText xml:space="preserve"> PAGEREF _Toc446684511 \h </w:instrText>
        </w:r>
        <w:r w:rsidR="00A7358B">
          <w:rPr>
            <w:noProof/>
            <w:webHidden/>
          </w:rPr>
        </w:r>
        <w:r w:rsidR="00A7358B">
          <w:rPr>
            <w:noProof/>
            <w:webHidden/>
          </w:rPr>
          <w:fldChar w:fldCharType="separate"/>
        </w:r>
        <w:r w:rsidR="00CD2AA3">
          <w:rPr>
            <w:noProof/>
            <w:webHidden/>
          </w:rPr>
          <w:t>4</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12" w:history="1">
        <w:r w:rsidR="00A7358B" w:rsidRPr="007B31F5">
          <w:rPr>
            <w:rStyle w:val="ad"/>
            <w:rFonts w:ascii="simsun" w:hAnsi="simsun"/>
            <w:noProof/>
          </w:rPr>
          <w:t>15.</w:t>
        </w:r>
        <w:r w:rsidR="00A7358B">
          <w:rPr>
            <w:rFonts w:asciiTheme="minorHAnsi" w:eastAsiaTheme="minorEastAsia" w:hAnsiTheme="minorHAnsi" w:cstheme="minorBidi"/>
            <w:noProof/>
          </w:rPr>
          <w:tab/>
        </w:r>
        <w:r w:rsidR="00A7358B" w:rsidRPr="007B31F5">
          <w:rPr>
            <w:rStyle w:val="ad"/>
            <w:rFonts w:ascii="simsun" w:hAnsi="simsun" w:hint="eastAsia"/>
            <w:noProof/>
          </w:rPr>
          <w:t>厦门海丝支点城市定位四大枢纽</w:t>
        </w:r>
        <w:r w:rsidR="00A7358B">
          <w:rPr>
            <w:noProof/>
            <w:webHidden/>
          </w:rPr>
          <w:tab/>
        </w:r>
        <w:r w:rsidR="00A7358B">
          <w:rPr>
            <w:noProof/>
            <w:webHidden/>
          </w:rPr>
          <w:fldChar w:fldCharType="begin"/>
        </w:r>
        <w:r w:rsidR="00A7358B">
          <w:rPr>
            <w:noProof/>
            <w:webHidden/>
          </w:rPr>
          <w:instrText xml:space="preserve"> PAGEREF _Toc446684512 \h </w:instrText>
        </w:r>
        <w:r w:rsidR="00A7358B">
          <w:rPr>
            <w:noProof/>
            <w:webHidden/>
          </w:rPr>
        </w:r>
        <w:r w:rsidR="00A7358B">
          <w:rPr>
            <w:noProof/>
            <w:webHidden/>
          </w:rPr>
          <w:fldChar w:fldCharType="separate"/>
        </w:r>
        <w:r w:rsidR="00CD2AA3">
          <w:rPr>
            <w:noProof/>
            <w:webHidden/>
          </w:rPr>
          <w:t>4</w:t>
        </w:r>
        <w:r w:rsidR="00A7358B">
          <w:rPr>
            <w:noProof/>
            <w:webHidden/>
          </w:rPr>
          <w:fldChar w:fldCharType="end"/>
        </w:r>
      </w:hyperlink>
    </w:p>
    <w:p w:rsidR="00A7358B" w:rsidRDefault="00312A86">
      <w:pPr>
        <w:pStyle w:val="20"/>
        <w:rPr>
          <w:rFonts w:asciiTheme="minorHAnsi" w:eastAsiaTheme="minorEastAsia" w:hAnsiTheme="minorHAnsi" w:cstheme="minorBidi"/>
          <w:noProof/>
        </w:rPr>
      </w:pPr>
      <w:hyperlink w:anchor="_Toc446684513" w:history="1">
        <w:r w:rsidR="00A7358B" w:rsidRPr="007B31F5">
          <w:rPr>
            <w:rStyle w:val="ad"/>
            <w:rFonts w:hint="eastAsia"/>
            <w:noProof/>
          </w:rPr>
          <w:t>二、</w:t>
        </w:r>
        <w:r w:rsidR="00A7358B" w:rsidRPr="007B31F5">
          <w:rPr>
            <w:rStyle w:val="ad"/>
            <w:noProof/>
          </w:rPr>
          <w:t xml:space="preserve"> </w:t>
        </w:r>
        <w:r w:rsidR="00A7358B" w:rsidRPr="007B31F5">
          <w:rPr>
            <w:rStyle w:val="ad"/>
            <w:rFonts w:hint="eastAsia"/>
            <w:noProof/>
          </w:rPr>
          <w:t>国际新闻</w:t>
        </w:r>
        <w:r w:rsidR="00A7358B">
          <w:rPr>
            <w:noProof/>
            <w:webHidden/>
          </w:rPr>
          <w:tab/>
        </w:r>
        <w:r w:rsidR="00A7358B">
          <w:rPr>
            <w:noProof/>
            <w:webHidden/>
          </w:rPr>
          <w:fldChar w:fldCharType="begin"/>
        </w:r>
        <w:r w:rsidR="00A7358B">
          <w:rPr>
            <w:noProof/>
            <w:webHidden/>
          </w:rPr>
          <w:instrText xml:space="preserve"> PAGEREF _Toc446684513 \h </w:instrText>
        </w:r>
        <w:r w:rsidR="00A7358B">
          <w:rPr>
            <w:noProof/>
            <w:webHidden/>
          </w:rPr>
        </w:r>
        <w:r w:rsidR="00A7358B">
          <w:rPr>
            <w:noProof/>
            <w:webHidden/>
          </w:rPr>
          <w:fldChar w:fldCharType="separate"/>
        </w:r>
        <w:r w:rsidR="00CD2AA3">
          <w:rPr>
            <w:noProof/>
            <w:webHidden/>
          </w:rPr>
          <w:t>4</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14" w:history="1">
        <w:r w:rsidR="00A7358B" w:rsidRPr="007B31F5">
          <w:rPr>
            <w:rStyle w:val="ad"/>
            <w:rFonts w:ascii="simsun" w:hAnsi="simsun"/>
            <w:noProof/>
          </w:rPr>
          <w:t>1.</w:t>
        </w:r>
        <w:r w:rsidR="00A7358B">
          <w:rPr>
            <w:rFonts w:asciiTheme="minorHAnsi" w:eastAsiaTheme="minorEastAsia" w:hAnsiTheme="minorHAnsi" w:cstheme="minorBidi"/>
            <w:noProof/>
          </w:rPr>
          <w:tab/>
        </w:r>
        <w:r w:rsidR="00A7358B" w:rsidRPr="007B31F5">
          <w:rPr>
            <w:rStyle w:val="ad"/>
            <w:rFonts w:ascii="simsun" w:hAnsi="simsun"/>
            <w:noProof/>
          </w:rPr>
          <w:t xml:space="preserve">Larval dispersal from hydrothermal vent fields quantified </w:t>
        </w:r>
        <w:r w:rsidR="00A7358B" w:rsidRPr="007B31F5">
          <w:rPr>
            <w:rStyle w:val="ad"/>
            <w:rFonts w:ascii="simsun" w:hAnsi="simsun" w:hint="eastAsia"/>
            <w:noProof/>
          </w:rPr>
          <w:t>日本科学家计算出深海热液活动区的幼虫扩散量</w:t>
        </w:r>
        <w:r w:rsidR="00A7358B">
          <w:rPr>
            <w:noProof/>
            <w:webHidden/>
          </w:rPr>
          <w:tab/>
        </w:r>
        <w:r w:rsidR="00A7358B">
          <w:rPr>
            <w:noProof/>
            <w:webHidden/>
          </w:rPr>
          <w:fldChar w:fldCharType="begin"/>
        </w:r>
        <w:r w:rsidR="00A7358B">
          <w:rPr>
            <w:noProof/>
            <w:webHidden/>
          </w:rPr>
          <w:instrText xml:space="preserve"> PAGEREF _Toc446684514 \h </w:instrText>
        </w:r>
        <w:r w:rsidR="00A7358B">
          <w:rPr>
            <w:noProof/>
            <w:webHidden/>
          </w:rPr>
        </w:r>
        <w:r w:rsidR="00A7358B">
          <w:rPr>
            <w:noProof/>
            <w:webHidden/>
          </w:rPr>
          <w:fldChar w:fldCharType="separate"/>
        </w:r>
        <w:r w:rsidR="00CD2AA3">
          <w:rPr>
            <w:noProof/>
            <w:webHidden/>
          </w:rPr>
          <w:t>5</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15" w:history="1">
        <w:r w:rsidR="00A7358B" w:rsidRPr="007B31F5">
          <w:rPr>
            <w:rStyle w:val="ad"/>
            <w:rFonts w:ascii="simsun" w:hAnsi="simsun"/>
            <w:noProof/>
          </w:rPr>
          <w:t>2.</w:t>
        </w:r>
        <w:r w:rsidR="00A7358B">
          <w:rPr>
            <w:rFonts w:asciiTheme="minorHAnsi" w:eastAsiaTheme="minorEastAsia" w:hAnsiTheme="minorHAnsi" w:cstheme="minorBidi"/>
            <w:noProof/>
          </w:rPr>
          <w:tab/>
        </w:r>
        <w:r w:rsidR="00A7358B" w:rsidRPr="007B31F5">
          <w:rPr>
            <w:rStyle w:val="ad"/>
            <w:rFonts w:ascii="simsun" w:hAnsi="simsun"/>
            <w:noProof/>
          </w:rPr>
          <w:t>Nitrogen factories in the Cretaceous oceans</w:t>
        </w:r>
        <w:r w:rsidR="00A7358B" w:rsidRPr="007B31F5">
          <w:rPr>
            <w:rStyle w:val="ad"/>
            <w:rFonts w:ascii="simsun" w:hAnsi="simsun" w:hint="eastAsia"/>
            <w:noProof/>
          </w:rPr>
          <w:t>有氮</w:t>
        </w:r>
        <w:r w:rsidR="00A7358B" w:rsidRPr="007B31F5">
          <w:rPr>
            <w:rStyle w:val="ad"/>
            <w:rFonts w:ascii="simsun" w:hAnsi="simsun"/>
            <w:noProof/>
          </w:rPr>
          <w:t>“</w:t>
        </w:r>
        <w:r w:rsidR="00A7358B" w:rsidRPr="007B31F5">
          <w:rPr>
            <w:rStyle w:val="ad"/>
            <w:rFonts w:ascii="simsun" w:hAnsi="simsun" w:hint="eastAsia"/>
            <w:noProof/>
          </w:rPr>
          <w:t>工厂</w:t>
        </w:r>
        <w:r w:rsidR="00A7358B" w:rsidRPr="007B31F5">
          <w:rPr>
            <w:rStyle w:val="ad"/>
            <w:rFonts w:ascii="simsun" w:hAnsi="simsun"/>
            <w:noProof/>
          </w:rPr>
          <w:t>”</w:t>
        </w:r>
        <w:r w:rsidR="00A7358B" w:rsidRPr="007B31F5">
          <w:rPr>
            <w:rStyle w:val="ad"/>
            <w:rFonts w:ascii="simsun" w:hAnsi="simsun" w:hint="eastAsia"/>
            <w:noProof/>
          </w:rPr>
          <w:t>之称的海洋微生物可以追溯到白垩纪时期</w:t>
        </w:r>
        <w:r w:rsidR="00A7358B">
          <w:rPr>
            <w:noProof/>
            <w:webHidden/>
          </w:rPr>
          <w:tab/>
        </w:r>
        <w:r w:rsidR="00A7358B">
          <w:rPr>
            <w:noProof/>
            <w:webHidden/>
          </w:rPr>
          <w:fldChar w:fldCharType="begin"/>
        </w:r>
        <w:r w:rsidR="00A7358B">
          <w:rPr>
            <w:noProof/>
            <w:webHidden/>
          </w:rPr>
          <w:instrText xml:space="preserve"> PAGEREF _Toc446684515 \h </w:instrText>
        </w:r>
        <w:r w:rsidR="00A7358B">
          <w:rPr>
            <w:noProof/>
            <w:webHidden/>
          </w:rPr>
        </w:r>
        <w:r w:rsidR="00A7358B">
          <w:rPr>
            <w:noProof/>
            <w:webHidden/>
          </w:rPr>
          <w:fldChar w:fldCharType="separate"/>
        </w:r>
        <w:r w:rsidR="00CD2AA3">
          <w:rPr>
            <w:noProof/>
            <w:webHidden/>
          </w:rPr>
          <w:t>5</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16" w:history="1">
        <w:r w:rsidR="00A7358B" w:rsidRPr="007B31F5">
          <w:rPr>
            <w:rStyle w:val="ad"/>
            <w:rFonts w:ascii="simsun" w:hAnsi="simsun"/>
            <w:noProof/>
          </w:rPr>
          <w:t>3.</w:t>
        </w:r>
        <w:r w:rsidR="00A7358B">
          <w:rPr>
            <w:rFonts w:asciiTheme="minorHAnsi" w:eastAsiaTheme="minorEastAsia" w:hAnsiTheme="minorHAnsi" w:cstheme="minorBidi"/>
            <w:noProof/>
          </w:rPr>
          <w:tab/>
        </w:r>
        <w:r w:rsidR="00A7358B" w:rsidRPr="007B31F5">
          <w:rPr>
            <w:rStyle w:val="ad"/>
            <w:rFonts w:ascii="simsun" w:hAnsi="simsun"/>
            <w:noProof/>
          </w:rPr>
          <w:t xml:space="preserve">Palau declares state of emergency over drought </w:t>
        </w:r>
        <w:r w:rsidR="00A7358B" w:rsidRPr="007B31F5">
          <w:rPr>
            <w:rStyle w:val="ad"/>
            <w:rFonts w:ascii="simsun" w:hAnsi="simsun" w:hint="eastAsia"/>
            <w:noProof/>
          </w:rPr>
          <w:t>帕劳群岛进入干旱紧急状态</w:t>
        </w:r>
        <w:r w:rsidR="00A7358B">
          <w:rPr>
            <w:noProof/>
            <w:webHidden/>
          </w:rPr>
          <w:tab/>
        </w:r>
        <w:r w:rsidR="00A7358B">
          <w:rPr>
            <w:noProof/>
            <w:webHidden/>
          </w:rPr>
          <w:fldChar w:fldCharType="begin"/>
        </w:r>
        <w:r w:rsidR="00A7358B">
          <w:rPr>
            <w:noProof/>
            <w:webHidden/>
          </w:rPr>
          <w:instrText xml:space="preserve"> PAGEREF _Toc446684516 \h </w:instrText>
        </w:r>
        <w:r w:rsidR="00A7358B">
          <w:rPr>
            <w:noProof/>
            <w:webHidden/>
          </w:rPr>
        </w:r>
        <w:r w:rsidR="00A7358B">
          <w:rPr>
            <w:noProof/>
            <w:webHidden/>
          </w:rPr>
          <w:fldChar w:fldCharType="separate"/>
        </w:r>
        <w:r w:rsidR="00CD2AA3">
          <w:rPr>
            <w:noProof/>
            <w:webHidden/>
          </w:rPr>
          <w:t>5</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17" w:history="1">
        <w:r w:rsidR="00A7358B" w:rsidRPr="007B31F5">
          <w:rPr>
            <w:rStyle w:val="ad"/>
            <w:rFonts w:ascii="simsun" w:hAnsi="simsun"/>
            <w:noProof/>
          </w:rPr>
          <w:t>4.</w:t>
        </w:r>
        <w:r w:rsidR="00A7358B">
          <w:rPr>
            <w:rFonts w:asciiTheme="minorHAnsi" w:eastAsiaTheme="minorEastAsia" w:hAnsiTheme="minorHAnsi" w:cstheme="minorBidi"/>
            <w:noProof/>
          </w:rPr>
          <w:tab/>
        </w:r>
        <w:r w:rsidR="00A7358B" w:rsidRPr="007B31F5">
          <w:rPr>
            <w:rStyle w:val="ad"/>
            <w:rFonts w:ascii="simsun" w:hAnsi="simsun"/>
            <w:noProof/>
          </w:rPr>
          <w:t xml:space="preserve">Protecting coral reefs with bubbles </w:t>
        </w:r>
        <w:r w:rsidR="00A7358B" w:rsidRPr="007B31F5">
          <w:rPr>
            <w:rStyle w:val="ad"/>
            <w:rFonts w:ascii="simsun" w:hAnsi="simsun" w:hint="eastAsia"/>
            <w:noProof/>
          </w:rPr>
          <w:t>研究发现向海水鼓入气泡可以保护珊瑚礁</w:t>
        </w:r>
        <w:r w:rsidR="00A7358B">
          <w:rPr>
            <w:noProof/>
            <w:webHidden/>
          </w:rPr>
          <w:tab/>
        </w:r>
        <w:r w:rsidR="00A7358B">
          <w:rPr>
            <w:noProof/>
            <w:webHidden/>
          </w:rPr>
          <w:fldChar w:fldCharType="begin"/>
        </w:r>
        <w:r w:rsidR="00A7358B">
          <w:rPr>
            <w:noProof/>
            <w:webHidden/>
          </w:rPr>
          <w:instrText xml:space="preserve"> PAGEREF _Toc446684517 \h </w:instrText>
        </w:r>
        <w:r w:rsidR="00A7358B">
          <w:rPr>
            <w:noProof/>
            <w:webHidden/>
          </w:rPr>
        </w:r>
        <w:r w:rsidR="00A7358B">
          <w:rPr>
            <w:noProof/>
            <w:webHidden/>
          </w:rPr>
          <w:fldChar w:fldCharType="separate"/>
        </w:r>
        <w:r w:rsidR="00CD2AA3">
          <w:rPr>
            <w:noProof/>
            <w:webHidden/>
          </w:rPr>
          <w:t>5</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18" w:history="1">
        <w:r w:rsidR="00A7358B" w:rsidRPr="007B31F5">
          <w:rPr>
            <w:rStyle w:val="ad"/>
            <w:rFonts w:cs="Arial"/>
            <w:noProof/>
            <w:kern w:val="36"/>
          </w:rPr>
          <w:t>5.</w:t>
        </w:r>
        <w:r w:rsidR="00A7358B">
          <w:rPr>
            <w:rFonts w:asciiTheme="minorHAnsi" w:eastAsiaTheme="minorEastAsia" w:hAnsiTheme="minorHAnsi" w:cstheme="minorBidi"/>
            <w:noProof/>
          </w:rPr>
          <w:tab/>
        </w:r>
        <w:r w:rsidR="00A7358B" w:rsidRPr="007B31F5">
          <w:rPr>
            <w:rStyle w:val="ad"/>
            <w:rFonts w:ascii="simsun" w:hAnsi="simsun"/>
            <w:noProof/>
          </w:rPr>
          <w:t>Japan fleet returns from Antarctic whale hunt</w:t>
        </w:r>
        <w:r w:rsidR="00A7358B" w:rsidRPr="007B31F5">
          <w:rPr>
            <w:rStyle w:val="ad"/>
            <w:rFonts w:ascii="simsun" w:hAnsi="simsun" w:hint="eastAsia"/>
            <w:noProof/>
          </w:rPr>
          <w:t>日本捕鲸船结束南极年度捕鲸</w:t>
        </w:r>
        <w:r w:rsidR="00A7358B">
          <w:rPr>
            <w:noProof/>
            <w:webHidden/>
          </w:rPr>
          <w:tab/>
        </w:r>
        <w:r w:rsidR="00A7358B">
          <w:rPr>
            <w:noProof/>
            <w:webHidden/>
          </w:rPr>
          <w:fldChar w:fldCharType="begin"/>
        </w:r>
        <w:r w:rsidR="00A7358B">
          <w:rPr>
            <w:noProof/>
            <w:webHidden/>
          </w:rPr>
          <w:instrText xml:space="preserve"> PAGEREF _Toc446684518 \h </w:instrText>
        </w:r>
        <w:r w:rsidR="00A7358B">
          <w:rPr>
            <w:noProof/>
            <w:webHidden/>
          </w:rPr>
        </w:r>
        <w:r w:rsidR="00A7358B">
          <w:rPr>
            <w:noProof/>
            <w:webHidden/>
          </w:rPr>
          <w:fldChar w:fldCharType="separate"/>
        </w:r>
        <w:r w:rsidR="00CD2AA3">
          <w:rPr>
            <w:noProof/>
            <w:webHidden/>
          </w:rPr>
          <w:t>6</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19" w:history="1">
        <w:r w:rsidR="00A7358B" w:rsidRPr="007B31F5">
          <w:rPr>
            <w:rStyle w:val="ad"/>
            <w:rFonts w:ascii="simsun" w:hAnsi="simsun"/>
            <w:noProof/>
          </w:rPr>
          <w:t>6.</w:t>
        </w:r>
        <w:r w:rsidR="00A7358B">
          <w:rPr>
            <w:rFonts w:asciiTheme="minorHAnsi" w:eastAsiaTheme="minorEastAsia" w:hAnsiTheme="minorHAnsi" w:cstheme="minorBidi"/>
            <w:noProof/>
          </w:rPr>
          <w:tab/>
        </w:r>
        <w:r w:rsidR="00A7358B" w:rsidRPr="007B31F5">
          <w:rPr>
            <w:rStyle w:val="ad"/>
            <w:rFonts w:ascii="simsun" w:hAnsi="simsun"/>
            <w:noProof/>
          </w:rPr>
          <w:t>Climate Change Will Reduce the Amount of Saharan Dust in Atmosphere</w:t>
        </w:r>
        <w:r w:rsidR="00A7358B" w:rsidRPr="007B31F5">
          <w:rPr>
            <w:rStyle w:val="ad"/>
            <w:rFonts w:ascii="simsun" w:hAnsi="simsun" w:hint="eastAsia"/>
            <w:noProof/>
          </w:rPr>
          <w:t>气候变化将降低撒哈拉沙漠大气沙尘含量</w:t>
        </w:r>
        <w:r w:rsidR="00A7358B">
          <w:rPr>
            <w:noProof/>
            <w:webHidden/>
          </w:rPr>
          <w:tab/>
        </w:r>
        <w:r w:rsidR="00A7358B">
          <w:rPr>
            <w:noProof/>
            <w:webHidden/>
          </w:rPr>
          <w:fldChar w:fldCharType="begin"/>
        </w:r>
        <w:r w:rsidR="00A7358B">
          <w:rPr>
            <w:noProof/>
            <w:webHidden/>
          </w:rPr>
          <w:instrText xml:space="preserve"> PAGEREF _Toc446684519 \h </w:instrText>
        </w:r>
        <w:r w:rsidR="00A7358B">
          <w:rPr>
            <w:noProof/>
            <w:webHidden/>
          </w:rPr>
        </w:r>
        <w:r w:rsidR="00A7358B">
          <w:rPr>
            <w:noProof/>
            <w:webHidden/>
          </w:rPr>
          <w:fldChar w:fldCharType="separate"/>
        </w:r>
        <w:r w:rsidR="00CD2AA3">
          <w:rPr>
            <w:noProof/>
            <w:webHidden/>
          </w:rPr>
          <w:t>6</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20" w:history="1">
        <w:r w:rsidR="00A7358B" w:rsidRPr="007B31F5">
          <w:rPr>
            <w:rStyle w:val="ad"/>
            <w:rFonts w:ascii="simsun" w:hAnsi="simsun"/>
            <w:noProof/>
          </w:rPr>
          <w:t>7.</w:t>
        </w:r>
        <w:r w:rsidR="00A7358B">
          <w:rPr>
            <w:rFonts w:asciiTheme="minorHAnsi" w:eastAsiaTheme="minorEastAsia" w:hAnsiTheme="minorHAnsi" w:cstheme="minorBidi"/>
            <w:noProof/>
          </w:rPr>
          <w:tab/>
        </w:r>
        <w:r w:rsidR="00A7358B" w:rsidRPr="007B31F5">
          <w:rPr>
            <w:rStyle w:val="ad"/>
            <w:rFonts w:ascii="simsun" w:hAnsi="simsun" w:hint="eastAsia"/>
            <w:noProof/>
          </w:rPr>
          <w:t>世界气象组织发布声明去年海洋大片区域经历显著增温</w:t>
        </w:r>
        <w:r w:rsidR="00A7358B">
          <w:rPr>
            <w:noProof/>
            <w:webHidden/>
          </w:rPr>
          <w:tab/>
        </w:r>
        <w:r w:rsidR="00A7358B">
          <w:rPr>
            <w:noProof/>
            <w:webHidden/>
          </w:rPr>
          <w:fldChar w:fldCharType="begin"/>
        </w:r>
        <w:r w:rsidR="00A7358B">
          <w:rPr>
            <w:noProof/>
            <w:webHidden/>
          </w:rPr>
          <w:instrText xml:space="preserve"> PAGEREF _Toc446684520 \h </w:instrText>
        </w:r>
        <w:r w:rsidR="00A7358B">
          <w:rPr>
            <w:noProof/>
            <w:webHidden/>
          </w:rPr>
        </w:r>
        <w:r w:rsidR="00A7358B">
          <w:rPr>
            <w:noProof/>
            <w:webHidden/>
          </w:rPr>
          <w:fldChar w:fldCharType="separate"/>
        </w:r>
        <w:r w:rsidR="00CD2AA3">
          <w:rPr>
            <w:noProof/>
            <w:webHidden/>
          </w:rPr>
          <w:t>6</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21" w:history="1">
        <w:r w:rsidR="00A7358B" w:rsidRPr="007B31F5">
          <w:rPr>
            <w:rStyle w:val="ad"/>
            <w:rFonts w:ascii="simsun" w:hAnsi="simsun"/>
            <w:noProof/>
          </w:rPr>
          <w:t>8.</w:t>
        </w:r>
        <w:r w:rsidR="00A7358B">
          <w:rPr>
            <w:rFonts w:asciiTheme="minorHAnsi" w:eastAsiaTheme="minorEastAsia" w:hAnsiTheme="minorHAnsi" w:cstheme="minorBidi"/>
            <w:noProof/>
          </w:rPr>
          <w:tab/>
        </w:r>
        <w:r w:rsidR="00A7358B" w:rsidRPr="007B31F5">
          <w:rPr>
            <w:rStyle w:val="ad"/>
            <w:rFonts w:ascii="simsun" w:hAnsi="simsun" w:hint="eastAsia"/>
            <w:noProof/>
          </w:rPr>
          <w:t>欧洲海底电缆协会日前成立</w:t>
        </w:r>
        <w:r w:rsidR="00A7358B" w:rsidRPr="007B31F5">
          <w:rPr>
            <w:rStyle w:val="ad"/>
            <w:rFonts w:ascii="simsun" w:hAnsi="simsun"/>
            <w:noProof/>
          </w:rPr>
          <w:t xml:space="preserve"> </w:t>
        </w:r>
        <w:r w:rsidR="00A7358B" w:rsidRPr="007B31F5">
          <w:rPr>
            <w:rStyle w:val="ad"/>
            <w:rFonts w:ascii="simsun" w:hAnsi="simsun" w:hint="eastAsia"/>
            <w:noProof/>
          </w:rPr>
          <w:t>保护海底电缆免受破坏</w:t>
        </w:r>
        <w:r w:rsidR="00A7358B">
          <w:rPr>
            <w:noProof/>
            <w:webHidden/>
          </w:rPr>
          <w:tab/>
        </w:r>
        <w:r w:rsidR="00A7358B">
          <w:rPr>
            <w:noProof/>
            <w:webHidden/>
          </w:rPr>
          <w:fldChar w:fldCharType="begin"/>
        </w:r>
        <w:r w:rsidR="00A7358B">
          <w:rPr>
            <w:noProof/>
            <w:webHidden/>
          </w:rPr>
          <w:instrText xml:space="preserve"> PAGEREF _Toc446684521 \h </w:instrText>
        </w:r>
        <w:r w:rsidR="00A7358B">
          <w:rPr>
            <w:noProof/>
            <w:webHidden/>
          </w:rPr>
        </w:r>
        <w:r w:rsidR="00A7358B">
          <w:rPr>
            <w:noProof/>
            <w:webHidden/>
          </w:rPr>
          <w:fldChar w:fldCharType="separate"/>
        </w:r>
        <w:r w:rsidR="00CD2AA3">
          <w:rPr>
            <w:noProof/>
            <w:webHidden/>
          </w:rPr>
          <w:t>6</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22" w:history="1">
        <w:r w:rsidR="00A7358B" w:rsidRPr="007B31F5">
          <w:rPr>
            <w:rStyle w:val="ad"/>
            <w:rFonts w:ascii="simsun" w:hAnsi="simsun"/>
            <w:noProof/>
          </w:rPr>
          <w:t>9.</w:t>
        </w:r>
        <w:r w:rsidR="00A7358B">
          <w:rPr>
            <w:rFonts w:asciiTheme="minorHAnsi" w:eastAsiaTheme="minorEastAsia" w:hAnsiTheme="minorHAnsi" w:cstheme="minorBidi"/>
            <w:noProof/>
          </w:rPr>
          <w:tab/>
        </w:r>
        <w:r w:rsidR="00A7358B" w:rsidRPr="007B31F5">
          <w:rPr>
            <w:rStyle w:val="ad"/>
            <w:rFonts w:ascii="simsun" w:hAnsi="simsun" w:hint="eastAsia"/>
            <w:noProof/>
          </w:rPr>
          <w:t>美法</w:t>
        </w:r>
        <w:r w:rsidR="00A7358B" w:rsidRPr="007B31F5">
          <w:rPr>
            <w:rStyle w:val="ad"/>
            <w:rFonts w:ascii="simsun" w:hAnsi="simsun"/>
            <w:noProof/>
          </w:rPr>
          <w:t>“</w:t>
        </w:r>
        <w:r w:rsidR="00A7358B" w:rsidRPr="007B31F5">
          <w:rPr>
            <w:rStyle w:val="ad"/>
            <w:rFonts w:ascii="simsun" w:hAnsi="simsun" w:hint="eastAsia"/>
            <w:noProof/>
          </w:rPr>
          <w:t>贾森</w:t>
        </w:r>
        <w:r w:rsidR="00A7358B" w:rsidRPr="007B31F5">
          <w:rPr>
            <w:rStyle w:val="ad"/>
            <w:rFonts w:ascii="simsun" w:hAnsi="simsun"/>
            <w:noProof/>
          </w:rPr>
          <w:t>”-3</w:t>
        </w:r>
        <w:r w:rsidR="00A7358B" w:rsidRPr="007B31F5">
          <w:rPr>
            <w:rStyle w:val="ad"/>
            <w:rFonts w:ascii="simsun" w:hAnsi="simsun" w:hint="eastAsia"/>
            <w:noProof/>
          </w:rPr>
          <w:t>卫星开始全球海洋表面测量</w:t>
        </w:r>
        <w:r w:rsidR="00A7358B">
          <w:rPr>
            <w:noProof/>
            <w:webHidden/>
          </w:rPr>
          <w:tab/>
        </w:r>
        <w:r w:rsidR="00A7358B">
          <w:rPr>
            <w:noProof/>
            <w:webHidden/>
          </w:rPr>
          <w:fldChar w:fldCharType="begin"/>
        </w:r>
        <w:r w:rsidR="00A7358B">
          <w:rPr>
            <w:noProof/>
            <w:webHidden/>
          </w:rPr>
          <w:instrText xml:space="preserve"> PAGEREF _Toc446684522 \h </w:instrText>
        </w:r>
        <w:r w:rsidR="00A7358B">
          <w:rPr>
            <w:noProof/>
            <w:webHidden/>
          </w:rPr>
        </w:r>
        <w:r w:rsidR="00A7358B">
          <w:rPr>
            <w:noProof/>
            <w:webHidden/>
          </w:rPr>
          <w:fldChar w:fldCharType="separate"/>
        </w:r>
        <w:r w:rsidR="00CD2AA3">
          <w:rPr>
            <w:noProof/>
            <w:webHidden/>
          </w:rPr>
          <w:t>7</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23" w:history="1">
        <w:r w:rsidR="00A7358B" w:rsidRPr="007B31F5">
          <w:rPr>
            <w:rStyle w:val="ad"/>
            <w:rFonts w:ascii="simsun" w:hAnsi="simsun"/>
            <w:noProof/>
          </w:rPr>
          <w:t>10.</w:t>
        </w:r>
        <w:r w:rsidR="00A7358B">
          <w:rPr>
            <w:rFonts w:asciiTheme="minorHAnsi" w:eastAsiaTheme="minorEastAsia" w:hAnsiTheme="minorHAnsi" w:cstheme="minorBidi"/>
            <w:noProof/>
          </w:rPr>
          <w:tab/>
        </w:r>
        <w:r w:rsidR="00A7358B" w:rsidRPr="007B31F5">
          <w:rPr>
            <w:rStyle w:val="ad"/>
            <w:rFonts w:ascii="simsun" w:hAnsi="simsun" w:hint="eastAsia"/>
            <w:noProof/>
          </w:rPr>
          <w:t>美国叫停大西洋沿岸海上油气钻探</w:t>
        </w:r>
        <w:r w:rsidR="00A7358B">
          <w:rPr>
            <w:noProof/>
            <w:webHidden/>
          </w:rPr>
          <w:tab/>
        </w:r>
        <w:r w:rsidR="00A7358B">
          <w:rPr>
            <w:noProof/>
            <w:webHidden/>
          </w:rPr>
          <w:fldChar w:fldCharType="begin"/>
        </w:r>
        <w:r w:rsidR="00A7358B">
          <w:rPr>
            <w:noProof/>
            <w:webHidden/>
          </w:rPr>
          <w:instrText xml:space="preserve"> PAGEREF _Toc446684523 \h </w:instrText>
        </w:r>
        <w:r w:rsidR="00A7358B">
          <w:rPr>
            <w:noProof/>
            <w:webHidden/>
          </w:rPr>
        </w:r>
        <w:r w:rsidR="00A7358B">
          <w:rPr>
            <w:noProof/>
            <w:webHidden/>
          </w:rPr>
          <w:fldChar w:fldCharType="separate"/>
        </w:r>
        <w:r w:rsidR="00CD2AA3">
          <w:rPr>
            <w:noProof/>
            <w:webHidden/>
          </w:rPr>
          <w:t>7</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24" w:history="1">
        <w:r w:rsidR="00A7358B" w:rsidRPr="007B31F5">
          <w:rPr>
            <w:rStyle w:val="ad"/>
            <w:rFonts w:ascii="simsun" w:hAnsi="simsun"/>
            <w:noProof/>
          </w:rPr>
          <w:t>11.</w:t>
        </w:r>
        <w:r w:rsidR="00A7358B">
          <w:rPr>
            <w:rFonts w:asciiTheme="minorHAnsi" w:eastAsiaTheme="minorEastAsia" w:hAnsiTheme="minorHAnsi" w:cstheme="minorBidi"/>
            <w:noProof/>
          </w:rPr>
          <w:tab/>
        </w:r>
        <w:r w:rsidR="00A7358B" w:rsidRPr="007B31F5">
          <w:rPr>
            <w:rStyle w:val="ad"/>
            <w:rFonts w:ascii="simsun" w:hAnsi="simsun"/>
            <w:noProof/>
          </w:rPr>
          <w:t>5</w:t>
        </w:r>
        <w:r w:rsidR="00A7358B" w:rsidRPr="007B31F5">
          <w:rPr>
            <w:rStyle w:val="ad"/>
            <w:rFonts w:ascii="simsun" w:hAnsi="simsun" w:hint="eastAsia"/>
            <w:noProof/>
          </w:rPr>
          <w:t>位诺贝尔和平奖获得者呼吁禁止北极油气开采</w:t>
        </w:r>
        <w:r w:rsidR="00A7358B">
          <w:rPr>
            <w:noProof/>
            <w:webHidden/>
          </w:rPr>
          <w:tab/>
        </w:r>
        <w:r w:rsidR="00A7358B">
          <w:rPr>
            <w:noProof/>
            <w:webHidden/>
          </w:rPr>
          <w:fldChar w:fldCharType="begin"/>
        </w:r>
        <w:r w:rsidR="00A7358B">
          <w:rPr>
            <w:noProof/>
            <w:webHidden/>
          </w:rPr>
          <w:instrText xml:space="preserve"> PAGEREF _Toc446684524 \h </w:instrText>
        </w:r>
        <w:r w:rsidR="00A7358B">
          <w:rPr>
            <w:noProof/>
            <w:webHidden/>
          </w:rPr>
        </w:r>
        <w:r w:rsidR="00A7358B">
          <w:rPr>
            <w:noProof/>
            <w:webHidden/>
          </w:rPr>
          <w:fldChar w:fldCharType="separate"/>
        </w:r>
        <w:r w:rsidR="00CD2AA3">
          <w:rPr>
            <w:noProof/>
            <w:webHidden/>
          </w:rPr>
          <w:t>7</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25" w:history="1">
        <w:r w:rsidR="00A7358B" w:rsidRPr="007B31F5">
          <w:rPr>
            <w:rStyle w:val="ad"/>
            <w:rFonts w:ascii="simsun" w:hAnsi="simsun"/>
            <w:noProof/>
          </w:rPr>
          <w:t>12.</w:t>
        </w:r>
        <w:r w:rsidR="00A7358B">
          <w:rPr>
            <w:rFonts w:asciiTheme="minorHAnsi" w:eastAsiaTheme="minorEastAsia" w:hAnsiTheme="minorHAnsi" w:cstheme="minorBidi"/>
            <w:noProof/>
          </w:rPr>
          <w:tab/>
        </w:r>
        <w:r w:rsidR="00A7358B" w:rsidRPr="007B31F5">
          <w:rPr>
            <w:rStyle w:val="ad"/>
            <w:rFonts w:ascii="simsun" w:hAnsi="simsun" w:hint="eastAsia"/>
            <w:noProof/>
          </w:rPr>
          <w:t>美国加快推进北极战略实施</w:t>
        </w:r>
        <w:r w:rsidR="00A7358B">
          <w:rPr>
            <w:noProof/>
            <w:webHidden/>
          </w:rPr>
          <w:tab/>
        </w:r>
        <w:r w:rsidR="00A7358B">
          <w:rPr>
            <w:noProof/>
            <w:webHidden/>
          </w:rPr>
          <w:fldChar w:fldCharType="begin"/>
        </w:r>
        <w:r w:rsidR="00A7358B">
          <w:rPr>
            <w:noProof/>
            <w:webHidden/>
          </w:rPr>
          <w:instrText xml:space="preserve"> PAGEREF _Toc446684525 \h </w:instrText>
        </w:r>
        <w:r w:rsidR="00A7358B">
          <w:rPr>
            <w:noProof/>
            <w:webHidden/>
          </w:rPr>
        </w:r>
        <w:r w:rsidR="00A7358B">
          <w:rPr>
            <w:noProof/>
            <w:webHidden/>
          </w:rPr>
          <w:fldChar w:fldCharType="separate"/>
        </w:r>
        <w:r w:rsidR="00CD2AA3">
          <w:rPr>
            <w:noProof/>
            <w:webHidden/>
          </w:rPr>
          <w:t>7</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26" w:history="1">
        <w:r w:rsidR="00A7358B" w:rsidRPr="007B31F5">
          <w:rPr>
            <w:rStyle w:val="ad"/>
            <w:rFonts w:ascii="simsun" w:hAnsi="simsun"/>
            <w:noProof/>
          </w:rPr>
          <w:t>13.</w:t>
        </w:r>
        <w:r w:rsidR="00A7358B">
          <w:rPr>
            <w:rFonts w:asciiTheme="minorHAnsi" w:eastAsiaTheme="minorEastAsia" w:hAnsiTheme="minorHAnsi" w:cstheme="minorBidi"/>
            <w:noProof/>
          </w:rPr>
          <w:tab/>
        </w:r>
        <w:r w:rsidR="00A7358B" w:rsidRPr="007B31F5">
          <w:rPr>
            <w:rStyle w:val="ad"/>
            <w:rFonts w:ascii="simsun" w:hAnsi="simsun" w:hint="eastAsia"/>
            <w:noProof/>
          </w:rPr>
          <w:t>美国海洋世界宣布停止繁殖虎鲸</w:t>
        </w:r>
        <w:r w:rsidR="00A7358B">
          <w:rPr>
            <w:noProof/>
            <w:webHidden/>
          </w:rPr>
          <w:tab/>
        </w:r>
        <w:r w:rsidR="00A7358B">
          <w:rPr>
            <w:noProof/>
            <w:webHidden/>
          </w:rPr>
          <w:fldChar w:fldCharType="begin"/>
        </w:r>
        <w:r w:rsidR="00A7358B">
          <w:rPr>
            <w:noProof/>
            <w:webHidden/>
          </w:rPr>
          <w:instrText xml:space="preserve"> PAGEREF _Toc446684526 \h </w:instrText>
        </w:r>
        <w:r w:rsidR="00A7358B">
          <w:rPr>
            <w:noProof/>
            <w:webHidden/>
          </w:rPr>
        </w:r>
        <w:r w:rsidR="00A7358B">
          <w:rPr>
            <w:noProof/>
            <w:webHidden/>
          </w:rPr>
          <w:fldChar w:fldCharType="separate"/>
        </w:r>
        <w:r w:rsidR="00CD2AA3">
          <w:rPr>
            <w:noProof/>
            <w:webHidden/>
          </w:rPr>
          <w:t>8</w:t>
        </w:r>
        <w:r w:rsidR="00A7358B">
          <w:rPr>
            <w:noProof/>
            <w:webHidden/>
          </w:rPr>
          <w:fldChar w:fldCharType="end"/>
        </w:r>
      </w:hyperlink>
    </w:p>
    <w:p w:rsidR="00A7358B" w:rsidRDefault="00312A86">
      <w:pPr>
        <w:pStyle w:val="30"/>
        <w:tabs>
          <w:tab w:val="left" w:pos="1470"/>
          <w:tab w:val="right" w:leader="dot" w:pos="8296"/>
        </w:tabs>
        <w:rPr>
          <w:rFonts w:asciiTheme="minorHAnsi" w:eastAsiaTheme="minorEastAsia" w:hAnsiTheme="minorHAnsi" w:cstheme="minorBidi"/>
          <w:noProof/>
        </w:rPr>
      </w:pPr>
      <w:hyperlink w:anchor="_Toc446684527" w:history="1">
        <w:r w:rsidR="00A7358B" w:rsidRPr="007B31F5">
          <w:rPr>
            <w:rStyle w:val="ad"/>
            <w:rFonts w:ascii="simsun" w:hAnsi="simsun"/>
            <w:noProof/>
          </w:rPr>
          <w:t>14.</w:t>
        </w:r>
        <w:r w:rsidR="00A7358B">
          <w:rPr>
            <w:rFonts w:asciiTheme="minorHAnsi" w:eastAsiaTheme="minorEastAsia" w:hAnsiTheme="minorHAnsi" w:cstheme="minorBidi"/>
            <w:noProof/>
          </w:rPr>
          <w:tab/>
        </w:r>
        <w:r w:rsidR="00A7358B" w:rsidRPr="007B31F5">
          <w:rPr>
            <w:rStyle w:val="ad"/>
            <w:rFonts w:ascii="simsun" w:hAnsi="simsun" w:hint="eastAsia"/>
            <w:noProof/>
          </w:rPr>
          <w:t>非洲海岸发现飞机残骸几乎确定来自</w:t>
        </w:r>
        <w:r w:rsidR="00A7358B" w:rsidRPr="007B31F5">
          <w:rPr>
            <w:rStyle w:val="ad"/>
            <w:rFonts w:ascii="simsun" w:hAnsi="simsun"/>
            <w:noProof/>
          </w:rPr>
          <w:t>MH370</w:t>
        </w:r>
        <w:r w:rsidR="00A7358B">
          <w:rPr>
            <w:noProof/>
            <w:webHidden/>
          </w:rPr>
          <w:tab/>
        </w:r>
        <w:r w:rsidR="00A7358B">
          <w:rPr>
            <w:noProof/>
            <w:webHidden/>
          </w:rPr>
          <w:fldChar w:fldCharType="begin"/>
        </w:r>
        <w:r w:rsidR="00A7358B">
          <w:rPr>
            <w:noProof/>
            <w:webHidden/>
          </w:rPr>
          <w:instrText xml:space="preserve"> PAGEREF _Toc446684527 \h </w:instrText>
        </w:r>
        <w:r w:rsidR="00A7358B">
          <w:rPr>
            <w:noProof/>
            <w:webHidden/>
          </w:rPr>
        </w:r>
        <w:r w:rsidR="00A7358B">
          <w:rPr>
            <w:noProof/>
            <w:webHidden/>
          </w:rPr>
          <w:fldChar w:fldCharType="separate"/>
        </w:r>
        <w:r w:rsidR="00CD2AA3">
          <w:rPr>
            <w:noProof/>
            <w:webHidden/>
          </w:rPr>
          <w:t>8</w:t>
        </w:r>
        <w:r w:rsidR="00A7358B">
          <w:rPr>
            <w:noProof/>
            <w:webHidden/>
          </w:rPr>
          <w:fldChar w:fldCharType="end"/>
        </w:r>
      </w:hyperlink>
    </w:p>
    <w:p w:rsidR="00A7358B" w:rsidRDefault="00312A86">
      <w:pPr>
        <w:pStyle w:val="20"/>
        <w:rPr>
          <w:rFonts w:asciiTheme="minorHAnsi" w:eastAsiaTheme="minorEastAsia" w:hAnsiTheme="minorHAnsi" w:cstheme="minorBidi"/>
          <w:noProof/>
        </w:rPr>
      </w:pPr>
      <w:hyperlink w:anchor="_Toc446684528" w:history="1">
        <w:r w:rsidR="00A7358B" w:rsidRPr="007B31F5">
          <w:rPr>
            <w:rStyle w:val="ad"/>
            <w:rFonts w:hint="eastAsia"/>
            <w:noProof/>
          </w:rPr>
          <w:t>三、海洋合作</w:t>
        </w:r>
        <w:r w:rsidR="00A7358B">
          <w:rPr>
            <w:noProof/>
            <w:webHidden/>
          </w:rPr>
          <w:tab/>
        </w:r>
        <w:r w:rsidR="00A7358B">
          <w:rPr>
            <w:noProof/>
            <w:webHidden/>
          </w:rPr>
          <w:fldChar w:fldCharType="begin"/>
        </w:r>
        <w:r w:rsidR="00A7358B">
          <w:rPr>
            <w:noProof/>
            <w:webHidden/>
          </w:rPr>
          <w:instrText xml:space="preserve"> PAGEREF _Toc446684528 \h </w:instrText>
        </w:r>
        <w:r w:rsidR="00A7358B">
          <w:rPr>
            <w:noProof/>
            <w:webHidden/>
          </w:rPr>
        </w:r>
        <w:r w:rsidR="00A7358B">
          <w:rPr>
            <w:noProof/>
            <w:webHidden/>
          </w:rPr>
          <w:fldChar w:fldCharType="separate"/>
        </w:r>
        <w:r w:rsidR="00CD2AA3">
          <w:rPr>
            <w:noProof/>
            <w:webHidden/>
          </w:rPr>
          <w:t>8</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29" w:history="1">
        <w:r w:rsidR="00A7358B" w:rsidRPr="007B31F5">
          <w:rPr>
            <w:rStyle w:val="ad"/>
            <w:noProof/>
          </w:rPr>
          <w:t>1.</w:t>
        </w:r>
        <w:r w:rsidR="00A7358B">
          <w:rPr>
            <w:rFonts w:asciiTheme="minorHAnsi" w:eastAsiaTheme="minorEastAsia" w:hAnsiTheme="minorHAnsi" w:cstheme="minorBidi"/>
            <w:noProof/>
          </w:rPr>
          <w:tab/>
        </w:r>
        <w:r w:rsidR="00A7358B" w:rsidRPr="007B31F5">
          <w:rPr>
            <w:rStyle w:val="ad"/>
            <w:rFonts w:ascii="simsun" w:hAnsi="simsun" w:hint="eastAsia"/>
            <w:noProof/>
          </w:rPr>
          <w:t>印度将建通往伊朗的海底天然气管道</w:t>
        </w:r>
        <w:r w:rsidR="00A7358B">
          <w:rPr>
            <w:noProof/>
            <w:webHidden/>
          </w:rPr>
          <w:tab/>
        </w:r>
        <w:r w:rsidR="00A7358B">
          <w:rPr>
            <w:noProof/>
            <w:webHidden/>
          </w:rPr>
          <w:fldChar w:fldCharType="begin"/>
        </w:r>
        <w:r w:rsidR="00A7358B">
          <w:rPr>
            <w:noProof/>
            <w:webHidden/>
          </w:rPr>
          <w:instrText xml:space="preserve"> PAGEREF _Toc446684529 \h </w:instrText>
        </w:r>
        <w:r w:rsidR="00A7358B">
          <w:rPr>
            <w:noProof/>
            <w:webHidden/>
          </w:rPr>
        </w:r>
        <w:r w:rsidR="00A7358B">
          <w:rPr>
            <w:noProof/>
            <w:webHidden/>
          </w:rPr>
          <w:fldChar w:fldCharType="separate"/>
        </w:r>
        <w:r w:rsidR="00CD2AA3">
          <w:rPr>
            <w:noProof/>
            <w:webHidden/>
          </w:rPr>
          <w:t>8</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30" w:history="1">
        <w:r w:rsidR="00A7358B" w:rsidRPr="007B31F5">
          <w:rPr>
            <w:rStyle w:val="ad"/>
            <w:rFonts w:ascii="simsun" w:hAnsi="simsun"/>
            <w:noProof/>
          </w:rPr>
          <w:t>2.</w:t>
        </w:r>
        <w:r w:rsidR="00A7358B">
          <w:rPr>
            <w:rFonts w:asciiTheme="minorHAnsi" w:eastAsiaTheme="minorEastAsia" w:hAnsiTheme="minorHAnsi" w:cstheme="minorBidi"/>
            <w:noProof/>
          </w:rPr>
          <w:tab/>
        </w:r>
        <w:r w:rsidR="00A7358B" w:rsidRPr="007B31F5">
          <w:rPr>
            <w:rStyle w:val="ad"/>
            <w:rFonts w:ascii="simsun" w:hAnsi="simsun" w:hint="eastAsia"/>
            <w:noProof/>
          </w:rPr>
          <w:t>中国对湄公河下游应急补水体现大国担当</w:t>
        </w:r>
        <w:r w:rsidR="00A7358B">
          <w:rPr>
            <w:noProof/>
            <w:webHidden/>
          </w:rPr>
          <w:tab/>
        </w:r>
        <w:r w:rsidR="00A7358B">
          <w:rPr>
            <w:noProof/>
            <w:webHidden/>
          </w:rPr>
          <w:fldChar w:fldCharType="begin"/>
        </w:r>
        <w:r w:rsidR="00A7358B">
          <w:rPr>
            <w:noProof/>
            <w:webHidden/>
          </w:rPr>
          <w:instrText xml:space="preserve"> PAGEREF _Toc446684530 \h </w:instrText>
        </w:r>
        <w:r w:rsidR="00A7358B">
          <w:rPr>
            <w:noProof/>
            <w:webHidden/>
          </w:rPr>
        </w:r>
        <w:r w:rsidR="00A7358B">
          <w:rPr>
            <w:noProof/>
            <w:webHidden/>
          </w:rPr>
          <w:fldChar w:fldCharType="separate"/>
        </w:r>
        <w:r w:rsidR="00CD2AA3">
          <w:rPr>
            <w:noProof/>
            <w:webHidden/>
          </w:rPr>
          <w:t>9</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31" w:history="1">
        <w:r w:rsidR="00A7358B" w:rsidRPr="007B31F5">
          <w:rPr>
            <w:rStyle w:val="ad"/>
            <w:rFonts w:ascii="simsun" w:hAnsi="simsun"/>
            <w:noProof/>
          </w:rPr>
          <w:t>3.</w:t>
        </w:r>
        <w:r w:rsidR="00A7358B">
          <w:rPr>
            <w:rFonts w:asciiTheme="minorHAnsi" w:eastAsiaTheme="minorEastAsia" w:hAnsiTheme="minorHAnsi" w:cstheme="minorBidi"/>
            <w:noProof/>
          </w:rPr>
          <w:tab/>
        </w:r>
        <w:r w:rsidR="00A7358B" w:rsidRPr="007B31F5">
          <w:rPr>
            <w:rStyle w:val="ad"/>
            <w:rFonts w:ascii="simsun" w:hAnsi="simsun" w:hint="eastAsia"/>
            <w:noProof/>
          </w:rPr>
          <w:t>美国批准国际协定加大打击非法捕捞力度</w:t>
        </w:r>
        <w:r w:rsidR="00A7358B">
          <w:rPr>
            <w:noProof/>
            <w:webHidden/>
          </w:rPr>
          <w:tab/>
        </w:r>
        <w:r w:rsidR="00A7358B">
          <w:rPr>
            <w:noProof/>
            <w:webHidden/>
          </w:rPr>
          <w:fldChar w:fldCharType="begin"/>
        </w:r>
        <w:r w:rsidR="00A7358B">
          <w:rPr>
            <w:noProof/>
            <w:webHidden/>
          </w:rPr>
          <w:instrText xml:space="preserve"> PAGEREF _Toc446684531 \h </w:instrText>
        </w:r>
        <w:r w:rsidR="00A7358B">
          <w:rPr>
            <w:noProof/>
            <w:webHidden/>
          </w:rPr>
        </w:r>
        <w:r w:rsidR="00A7358B">
          <w:rPr>
            <w:noProof/>
            <w:webHidden/>
          </w:rPr>
          <w:fldChar w:fldCharType="separate"/>
        </w:r>
        <w:r w:rsidR="00CD2AA3">
          <w:rPr>
            <w:noProof/>
            <w:webHidden/>
          </w:rPr>
          <w:t>9</w:t>
        </w:r>
        <w:r w:rsidR="00A7358B">
          <w:rPr>
            <w:noProof/>
            <w:webHidden/>
          </w:rPr>
          <w:fldChar w:fldCharType="end"/>
        </w:r>
      </w:hyperlink>
    </w:p>
    <w:p w:rsidR="00A7358B" w:rsidRDefault="00312A86">
      <w:pPr>
        <w:pStyle w:val="20"/>
        <w:rPr>
          <w:rFonts w:asciiTheme="minorHAnsi" w:eastAsiaTheme="minorEastAsia" w:hAnsiTheme="minorHAnsi" w:cstheme="minorBidi"/>
          <w:noProof/>
        </w:rPr>
      </w:pPr>
      <w:hyperlink w:anchor="_Toc446684532" w:history="1">
        <w:r w:rsidR="00A7358B" w:rsidRPr="007B31F5">
          <w:rPr>
            <w:rStyle w:val="ad"/>
            <w:rFonts w:hint="eastAsia"/>
            <w:noProof/>
          </w:rPr>
          <w:t>四、海洋安全</w:t>
        </w:r>
        <w:r w:rsidR="00A7358B">
          <w:rPr>
            <w:noProof/>
            <w:webHidden/>
          </w:rPr>
          <w:tab/>
        </w:r>
        <w:r w:rsidR="00A7358B">
          <w:rPr>
            <w:noProof/>
            <w:webHidden/>
          </w:rPr>
          <w:fldChar w:fldCharType="begin"/>
        </w:r>
        <w:r w:rsidR="00A7358B">
          <w:rPr>
            <w:noProof/>
            <w:webHidden/>
          </w:rPr>
          <w:instrText xml:space="preserve"> PAGEREF _Toc446684532 \h </w:instrText>
        </w:r>
        <w:r w:rsidR="00A7358B">
          <w:rPr>
            <w:noProof/>
            <w:webHidden/>
          </w:rPr>
        </w:r>
        <w:r w:rsidR="00A7358B">
          <w:rPr>
            <w:noProof/>
            <w:webHidden/>
          </w:rPr>
          <w:fldChar w:fldCharType="separate"/>
        </w:r>
        <w:r w:rsidR="00CD2AA3">
          <w:rPr>
            <w:noProof/>
            <w:webHidden/>
          </w:rPr>
          <w:t>9</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33" w:history="1">
        <w:r w:rsidR="00A7358B" w:rsidRPr="007B31F5">
          <w:rPr>
            <w:rStyle w:val="ad"/>
            <w:rFonts w:ascii="simsun" w:hAnsi="simsun"/>
            <w:noProof/>
          </w:rPr>
          <w:t>1.</w:t>
        </w:r>
        <w:r w:rsidR="00A7358B">
          <w:rPr>
            <w:rFonts w:asciiTheme="minorHAnsi" w:eastAsiaTheme="minorEastAsia" w:hAnsiTheme="minorHAnsi" w:cstheme="minorBidi"/>
            <w:noProof/>
          </w:rPr>
          <w:tab/>
        </w:r>
        <w:r w:rsidR="00A7358B" w:rsidRPr="007B31F5">
          <w:rPr>
            <w:rStyle w:val="ad"/>
            <w:rFonts w:ascii="simsun" w:hAnsi="simsun" w:hint="eastAsia"/>
            <w:noProof/>
          </w:rPr>
          <w:t>中国海警船编队继续在钓鱼岛领海巡航</w:t>
        </w:r>
        <w:r w:rsidR="00A7358B">
          <w:rPr>
            <w:noProof/>
            <w:webHidden/>
          </w:rPr>
          <w:tab/>
        </w:r>
        <w:r w:rsidR="00A7358B">
          <w:rPr>
            <w:noProof/>
            <w:webHidden/>
          </w:rPr>
          <w:fldChar w:fldCharType="begin"/>
        </w:r>
        <w:r w:rsidR="00A7358B">
          <w:rPr>
            <w:noProof/>
            <w:webHidden/>
          </w:rPr>
          <w:instrText xml:space="preserve"> PAGEREF _Toc446684533 \h </w:instrText>
        </w:r>
        <w:r w:rsidR="00A7358B">
          <w:rPr>
            <w:noProof/>
            <w:webHidden/>
          </w:rPr>
        </w:r>
        <w:r w:rsidR="00A7358B">
          <w:rPr>
            <w:noProof/>
            <w:webHidden/>
          </w:rPr>
          <w:fldChar w:fldCharType="separate"/>
        </w:r>
        <w:r w:rsidR="00CD2AA3">
          <w:rPr>
            <w:noProof/>
            <w:webHidden/>
          </w:rPr>
          <w:t>9</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34" w:history="1">
        <w:r w:rsidR="00A7358B" w:rsidRPr="007B31F5">
          <w:rPr>
            <w:rStyle w:val="ad"/>
            <w:rFonts w:ascii="simsun" w:hAnsi="simsun"/>
            <w:noProof/>
          </w:rPr>
          <w:t>2.</w:t>
        </w:r>
        <w:r w:rsidR="00A7358B">
          <w:rPr>
            <w:rFonts w:asciiTheme="minorHAnsi" w:eastAsiaTheme="minorEastAsia" w:hAnsiTheme="minorHAnsi" w:cstheme="minorBidi"/>
            <w:noProof/>
          </w:rPr>
          <w:tab/>
        </w:r>
        <w:r w:rsidR="00A7358B" w:rsidRPr="007B31F5">
          <w:rPr>
            <w:rStyle w:val="ad"/>
            <w:rFonts w:ascii="simsun" w:hAnsi="simsun" w:hint="eastAsia"/>
            <w:noProof/>
          </w:rPr>
          <w:t>美国借菲律宾五大基地扼控南海</w:t>
        </w:r>
        <w:r w:rsidR="00A7358B">
          <w:rPr>
            <w:noProof/>
            <w:webHidden/>
          </w:rPr>
          <w:tab/>
        </w:r>
        <w:r w:rsidR="00A7358B">
          <w:rPr>
            <w:noProof/>
            <w:webHidden/>
          </w:rPr>
          <w:fldChar w:fldCharType="begin"/>
        </w:r>
        <w:r w:rsidR="00A7358B">
          <w:rPr>
            <w:noProof/>
            <w:webHidden/>
          </w:rPr>
          <w:instrText xml:space="preserve"> PAGEREF _Toc446684534 \h </w:instrText>
        </w:r>
        <w:r w:rsidR="00A7358B">
          <w:rPr>
            <w:noProof/>
            <w:webHidden/>
          </w:rPr>
        </w:r>
        <w:r w:rsidR="00A7358B">
          <w:rPr>
            <w:noProof/>
            <w:webHidden/>
          </w:rPr>
          <w:fldChar w:fldCharType="separate"/>
        </w:r>
        <w:r w:rsidR="00CD2AA3">
          <w:rPr>
            <w:noProof/>
            <w:webHidden/>
          </w:rPr>
          <w:t>9</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35" w:history="1">
        <w:r w:rsidR="00A7358B" w:rsidRPr="007B31F5">
          <w:rPr>
            <w:rStyle w:val="ad"/>
            <w:rFonts w:ascii="simsun" w:hAnsi="simsun"/>
            <w:noProof/>
          </w:rPr>
          <w:t>3.</w:t>
        </w:r>
        <w:r w:rsidR="00A7358B">
          <w:rPr>
            <w:rFonts w:asciiTheme="minorHAnsi" w:eastAsiaTheme="minorEastAsia" w:hAnsiTheme="minorHAnsi" w:cstheme="minorBidi"/>
            <w:noProof/>
          </w:rPr>
          <w:tab/>
        </w:r>
        <w:r w:rsidR="00A7358B" w:rsidRPr="007B31F5">
          <w:rPr>
            <w:rStyle w:val="ad"/>
            <w:rFonts w:ascii="simsun" w:hAnsi="simsun" w:hint="eastAsia"/>
            <w:noProof/>
          </w:rPr>
          <w:t>日本舰艇下月将进入南海</w:t>
        </w:r>
        <w:r w:rsidR="00A7358B" w:rsidRPr="007B31F5">
          <w:rPr>
            <w:rStyle w:val="ad"/>
            <w:rFonts w:ascii="simsun" w:hAnsi="simsun"/>
            <w:noProof/>
          </w:rPr>
          <w:t xml:space="preserve">, </w:t>
        </w:r>
        <w:r w:rsidR="00A7358B" w:rsidRPr="007B31F5">
          <w:rPr>
            <w:rStyle w:val="ad"/>
            <w:rFonts w:ascii="simsun" w:hAnsi="simsun" w:hint="eastAsia"/>
            <w:noProof/>
          </w:rPr>
          <w:t>驻地直指中国南沙群岛</w:t>
        </w:r>
        <w:r w:rsidR="00A7358B">
          <w:rPr>
            <w:noProof/>
            <w:webHidden/>
          </w:rPr>
          <w:tab/>
        </w:r>
        <w:r w:rsidR="00A7358B">
          <w:rPr>
            <w:noProof/>
            <w:webHidden/>
          </w:rPr>
          <w:fldChar w:fldCharType="begin"/>
        </w:r>
        <w:r w:rsidR="00A7358B">
          <w:rPr>
            <w:noProof/>
            <w:webHidden/>
          </w:rPr>
          <w:instrText xml:space="preserve"> PAGEREF _Toc446684535 \h </w:instrText>
        </w:r>
        <w:r w:rsidR="00A7358B">
          <w:rPr>
            <w:noProof/>
            <w:webHidden/>
          </w:rPr>
        </w:r>
        <w:r w:rsidR="00A7358B">
          <w:rPr>
            <w:noProof/>
            <w:webHidden/>
          </w:rPr>
          <w:fldChar w:fldCharType="separate"/>
        </w:r>
        <w:r w:rsidR="00CD2AA3">
          <w:rPr>
            <w:noProof/>
            <w:webHidden/>
          </w:rPr>
          <w:t>10</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36" w:history="1">
        <w:r w:rsidR="00A7358B" w:rsidRPr="007B31F5">
          <w:rPr>
            <w:rStyle w:val="ad"/>
            <w:rFonts w:ascii="simsun" w:hAnsi="simsun"/>
            <w:noProof/>
          </w:rPr>
          <w:t>4.</w:t>
        </w:r>
        <w:r w:rsidR="00A7358B">
          <w:rPr>
            <w:rFonts w:asciiTheme="minorHAnsi" w:eastAsiaTheme="minorEastAsia" w:hAnsiTheme="minorHAnsi" w:cstheme="minorBidi"/>
            <w:noProof/>
          </w:rPr>
          <w:tab/>
        </w:r>
        <w:r w:rsidR="00A7358B" w:rsidRPr="007B31F5">
          <w:rPr>
            <w:rStyle w:val="ad"/>
            <w:rFonts w:ascii="simsun" w:hAnsi="simsun" w:hint="eastAsia"/>
            <w:noProof/>
          </w:rPr>
          <w:t>日本潜艇访问菲律宾动机不纯</w:t>
        </w:r>
        <w:r w:rsidR="00A7358B">
          <w:rPr>
            <w:noProof/>
            <w:webHidden/>
          </w:rPr>
          <w:tab/>
        </w:r>
        <w:r w:rsidR="00A7358B">
          <w:rPr>
            <w:noProof/>
            <w:webHidden/>
          </w:rPr>
          <w:fldChar w:fldCharType="begin"/>
        </w:r>
        <w:r w:rsidR="00A7358B">
          <w:rPr>
            <w:noProof/>
            <w:webHidden/>
          </w:rPr>
          <w:instrText xml:space="preserve"> PAGEREF _Toc446684536 \h </w:instrText>
        </w:r>
        <w:r w:rsidR="00A7358B">
          <w:rPr>
            <w:noProof/>
            <w:webHidden/>
          </w:rPr>
        </w:r>
        <w:r w:rsidR="00A7358B">
          <w:rPr>
            <w:noProof/>
            <w:webHidden/>
          </w:rPr>
          <w:fldChar w:fldCharType="separate"/>
        </w:r>
        <w:r w:rsidR="00CD2AA3">
          <w:rPr>
            <w:noProof/>
            <w:webHidden/>
          </w:rPr>
          <w:t>10</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37" w:history="1">
        <w:r w:rsidR="00A7358B" w:rsidRPr="007B31F5">
          <w:rPr>
            <w:rStyle w:val="ad"/>
            <w:rFonts w:ascii="simsun" w:hAnsi="simsun"/>
            <w:noProof/>
          </w:rPr>
          <w:t>5.</w:t>
        </w:r>
        <w:r w:rsidR="00A7358B">
          <w:rPr>
            <w:rFonts w:asciiTheme="minorHAnsi" w:eastAsiaTheme="minorEastAsia" w:hAnsiTheme="minorHAnsi" w:cstheme="minorBidi"/>
            <w:noProof/>
          </w:rPr>
          <w:tab/>
        </w:r>
        <w:r w:rsidR="00A7358B" w:rsidRPr="007B31F5">
          <w:rPr>
            <w:rStyle w:val="ad"/>
            <w:rFonts w:ascii="simsun" w:hAnsi="simsun" w:hint="eastAsia"/>
            <w:noProof/>
          </w:rPr>
          <w:t>菲渔船公然对抗执法，中方加强黄岩岛海域管理</w:t>
        </w:r>
        <w:r w:rsidR="00A7358B">
          <w:rPr>
            <w:noProof/>
            <w:webHidden/>
          </w:rPr>
          <w:tab/>
        </w:r>
        <w:r w:rsidR="00A7358B">
          <w:rPr>
            <w:noProof/>
            <w:webHidden/>
          </w:rPr>
          <w:fldChar w:fldCharType="begin"/>
        </w:r>
        <w:r w:rsidR="00A7358B">
          <w:rPr>
            <w:noProof/>
            <w:webHidden/>
          </w:rPr>
          <w:instrText xml:space="preserve"> PAGEREF _Toc446684537 \h </w:instrText>
        </w:r>
        <w:r w:rsidR="00A7358B">
          <w:rPr>
            <w:noProof/>
            <w:webHidden/>
          </w:rPr>
        </w:r>
        <w:r w:rsidR="00A7358B">
          <w:rPr>
            <w:noProof/>
            <w:webHidden/>
          </w:rPr>
          <w:fldChar w:fldCharType="separate"/>
        </w:r>
        <w:r w:rsidR="00CD2AA3">
          <w:rPr>
            <w:noProof/>
            <w:webHidden/>
          </w:rPr>
          <w:t>10</w:t>
        </w:r>
        <w:r w:rsidR="00A7358B">
          <w:rPr>
            <w:noProof/>
            <w:webHidden/>
          </w:rPr>
          <w:fldChar w:fldCharType="end"/>
        </w:r>
      </w:hyperlink>
    </w:p>
    <w:p w:rsidR="00A7358B" w:rsidRDefault="00312A86">
      <w:pPr>
        <w:pStyle w:val="30"/>
        <w:tabs>
          <w:tab w:val="left" w:pos="1260"/>
          <w:tab w:val="right" w:leader="dot" w:pos="8296"/>
        </w:tabs>
        <w:rPr>
          <w:rFonts w:asciiTheme="minorHAnsi" w:eastAsiaTheme="minorEastAsia" w:hAnsiTheme="minorHAnsi" w:cstheme="minorBidi"/>
          <w:noProof/>
        </w:rPr>
      </w:pPr>
      <w:hyperlink w:anchor="_Toc446684538" w:history="1">
        <w:r w:rsidR="00A7358B" w:rsidRPr="007B31F5">
          <w:rPr>
            <w:rStyle w:val="ad"/>
            <w:rFonts w:ascii="simsun" w:hAnsi="simsun"/>
            <w:noProof/>
          </w:rPr>
          <w:t>6.</w:t>
        </w:r>
        <w:r w:rsidR="00A7358B">
          <w:rPr>
            <w:rFonts w:asciiTheme="minorHAnsi" w:eastAsiaTheme="minorEastAsia" w:hAnsiTheme="minorHAnsi" w:cstheme="minorBidi"/>
            <w:noProof/>
          </w:rPr>
          <w:tab/>
        </w:r>
        <w:r w:rsidR="00A7358B" w:rsidRPr="007B31F5">
          <w:rPr>
            <w:rStyle w:val="ad"/>
            <w:rFonts w:ascii="simsun" w:hAnsi="simsun" w:hint="eastAsia"/>
            <w:noProof/>
          </w:rPr>
          <w:t>中国将南沙群岛作为整体主张海洋权益</w:t>
        </w:r>
        <w:r w:rsidR="00A7358B">
          <w:rPr>
            <w:noProof/>
            <w:webHidden/>
          </w:rPr>
          <w:tab/>
        </w:r>
        <w:r w:rsidR="00A7358B">
          <w:rPr>
            <w:noProof/>
            <w:webHidden/>
          </w:rPr>
          <w:fldChar w:fldCharType="begin"/>
        </w:r>
        <w:r w:rsidR="00A7358B">
          <w:rPr>
            <w:noProof/>
            <w:webHidden/>
          </w:rPr>
          <w:instrText xml:space="preserve"> PAGEREF _Toc446684538 \h </w:instrText>
        </w:r>
        <w:r w:rsidR="00A7358B">
          <w:rPr>
            <w:noProof/>
            <w:webHidden/>
          </w:rPr>
        </w:r>
        <w:r w:rsidR="00A7358B">
          <w:rPr>
            <w:noProof/>
            <w:webHidden/>
          </w:rPr>
          <w:fldChar w:fldCharType="separate"/>
        </w:r>
        <w:r w:rsidR="00CD2AA3">
          <w:rPr>
            <w:noProof/>
            <w:webHidden/>
          </w:rPr>
          <w:t>10</w:t>
        </w:r>
        <w:r w:rsidR="00A7358B">
          <w:rPr>
            <w:noProof/>
            <w:webHidden/>
          </w:rPr>
          <w:fldChar w:fldCharType="end"/>
        </w:r>
      </w:hyperlink>
    </w:p>
    <w:p w:rsidR="00CE735D" w:rsidRPr="00E927FD" w:rsidRDefault="00DC3BD1">
      <w:pPr>
        <w:pStyle w:val="30"/>
        <w:tabs>
          <w:tab w:val="left" w:pos="1260"/>
          <w:tab w:val="right" w:leader="dot" w:pos="8296"/>
        </w:tabs>
        <w:spacing w:line="320" w:lineRule="exact"/>
        <w:rPr>
          <w:rFonts w:ascii="Times New Roman" w:hAnsi="Times New Roman"/>
          <w:sz w:val="24"/>
          <w:szCs w:val="24"/>
        </w:rPr>
        <w:sectPr w:rsidR="00CE735D" w:rsidRPr="00E927FD">
          <w:footerReference w:type="default" r:id="rId12"/>
          <w:pgSz w:w="11906" w:h="16838"/>
          <w:pgMar w:top="1440" w:right="1800" w:bottom="1440" w:left="1800" w:header="851" w:footer="992" w:gutter="0"/>
          <w:pgNumType w:fmt="upperRoman" w:start="1"/>
          <w:cols w:space="425"/>
          <w:docGrid w:type="lines" w:linePitch="312"/>
        </w:sectPr>
      </w:pPr>
      <w:r w:rsidRPr="00E927FD">
        <w:rPr>
          <w:rFonts w:ascii="Times New Roman" w:hAnsi="Times New Roman"/>
          <w:szCs w:val="24"/>
        </w:rPr>
        <w:fldChar w:fldCharType="end"/>
      </w:r>
    </w:p>
    <w:p w:rsidR="00CE735D" w:rsidRPr="00E927FD" w:rsidRDefault="00DC3BD1">
      <w:pPr>
        <w:pStyle w:val="2"/>
        <w:numPr>
          <w:ilvl w:val="0"/>
          <w:numId w:val="1"/>
        </w:numPr>
        <w:rPr>
          <w:sz w:val="30"/>
          <w:szCs w:val="30"/>
        </w:rPr>
      </w:pPr>
      <w:bookmarkStart w:id="1" w:name="_Toc437002775"/>
      <w:bookmarkStart w:id="2" w:name="_Toc437001337"/>
      <w:bookmarkStart w:id="3" w:name="_Toc446684497"/>
      <w:r w:rsidRPr="00E927FD">
        <w:rPr>
          <w:rFonts w:hint="eastAsia"/>
          <w:sz w:val="30"/>
          <w:szCs w:val="30"/>
        </w:rPr>
        <w:lastRenderedPageBreak/>
        <w:t>国内新闻</w:t>
      </w:r>
      <w:bookmarkEnd w:id="1"/>
      <w:bookmarkEnd w:id="2"/>
      <w:bookmarkEnd w:id="3"/>
    </w:p>
    <w:p w:rsidR="00A8250D" w:rsidRPr="00E927FD" w:rsidRDefault="00A8250D" w:rsidP="00A8250D">
      <w:pPr>
        <w:pStyle w:val="3"/>
        <w:numPr>
          <w:ilvl w:val="0"/>
          <w:numId w:val="14"/>
        </w:numPr>
        <w:spacing w:line="240" w:lineRule="auto"/>
        <w:rPr>
          <w:rFonts w:ascii="simsun" w:hAnsi="simsun" w:hint="eastAsia"/>
          <w:sz w:val="24"/>
          <w:szCs w:val="24"/>
        </w:rPr>
      </w:pPr>
      <w:bookmarkStart w:id="4" w:name="_Toc446684498"/>
      <w:r w:rsidRPr="00E927FD">
        <w:rPr>
          <w:rFonts w:ascii="simsun" w:hAnsi="simsun"/>
          <w:sz w:val="24"/>
          <w:szCs w:val="24"/>
        </w:rPr>
        <w:t>国务院印发《关于深化泛珠三角区域合作的指导意见》</w:t>
      </w:r>
      <w:r w:rsidRPr="00E927FD">
        <w:rPr>
          <w:rFonts w:ascii="simsun" w:hAnsi="simsun" w:hint="eastAsia"/>
          <w:sz w:val="24"/>
          <w:szCs w:val="24"/>
        </w:rPr>
        <w:t xml:space="preserve"> </w:t>
      </w:r>
      <w:r w:rsidRPr="00E927FD">
        <w:rPr>
          <w:rFonts w:ascii="simsun" w:hAnsi="simsun" w:hint="eastAsia"/>
          <w:sz w:val="24"/>
          <w:szCs w:val="24"/>
        </w:rPr>
        <w:t>推进粤闽桂琼等合作发展海洋经济</w:t>
      </w:r>
      <w:bookmarkEnd w:id="4"/>
    </w:p>
    <w:p w:rsidR="00A8250D" w:rsidRPr="00E927FD" w:rsidRDefault="00A8250D" w:rsidP="00A8250D">
      <w:pPr>
        <w:spacing w:line="360" w:lineRule="auto"/>
        <w:ind w:firstLineChars="200" w:firstLine="420"/>
        <w:jc w:val="left"/>
        <w:rPr>
          <w:szCs w:val="21"/>
        </w:rPr>
      </w:pPr>
      <w:r w:rsidRPr="00E927FD">
        <w:rPr>
          <w:szCs w:val="21"/>
        </w:rPr>
        <w:t>2016-03-22</w:t>
      </w:r>
    </w:p>
    <w:p w:rsidR="00A8250D" w:rsidRPr="00E927FD" w:rsidRDefault="00A8250D" w:rsidP="00A8250D">
      <w:pPr>
        <w:spacing w:line="360" w:lineRule="auto"/>
        <w:ind w:firstLineChars="200" w:firstLine="420"/>
        <w:jc w:val="left"/>
        <w:rPr>
          <w:szCs w:val="21"/>
        </w:rPr>
      </w:pPr>
      <w:r w:rsidRPr="00E927FD">
        <w:rPr>
          <w:rFonts w:hint="eastAsia"/>
          <w:szCs w:val="21"/>
        </w:rPr>
        <w:t>国务院于日前印发《关于深化泛珠三角区域合作的指导意见》，</w:t>
      </w:r>
      <w:proofErr w:type="gramStart"/>
      <w:r w:rsidRPr="00E927FD">
        <w:rPr>
          <w:rFonts w:hint="eastAsia"/>
          <w:szCs w:val="21"/>
        </w:rPr>
        <w:t>推动泛珠三角区</w:t>
      </w:r>
      <w:proofErr w:type="gramEnd"/>
      <w:r w:rsidRPr="00E927FD">
        <w:rPr>
          <w:rFonts w:hint="eastAsia"/>
          <w:szCs w:val="21"/>
        </w:rPr>
        <w:t>域合作向更高层次、更深领域、更广范围发展。《意见》提出，要进一步促进区域经济合作发展，着力构造沿江、沿海、</w:t>
      </w:r>
      <w:proofErr w:type="gramStart"/>
      <w:r w:rsidRPr="00E927FD">
        <w:rPr>
          <w:rFonts w:hint="eastAsia"/>
          <w:szCs w:val="21"/>
        </w:rPr>
        <w:t>沿重要</w:t>
      </w:r>
      <w:proofErr w:type="gramEnd"/>
      <w:r w:rsidRPr="00E927FD">
        <w:rPr>
          <w:rFonts w:hint="eastAsia"/>
          <w:szCs w:val="21"/>
        </w:rPr>
        <w:t>交通干线的经济发展带，注重陆海统筹，支持福建、广东、广西、海南等省区合作发展海洋经济，共建海洋经济示范区、海洋科技合作区，加大海洋科技研发投入力度，发展海洋科学技术，加快科技成果产业化，推动海洋产业园区转型升级，科学开发海洋资源，保护海洋生态环境。</w:t>
      </w:r>
    </w:p>
    <w:p w:rsidR="00A8250D" w:rsidRPr="00E927FD" w:rsidRDefault="00A8250D" w:rsidP="00A8250D">
      <w:pPr>
        <w:spacing w:line="360" w:lineRule="auto"/>
        <w:ind w:firstLineChars="200" w:firstLine="420"/>
        <w:jc w:val="left"/>
      </w:pPr>
      <w:r w:rsidRPr="00E927FD">
        <w:rPr>
          <w:rFonts w:hint="eastAsia"/>
          <w:szCs w:val="21"/>
          <w:shd w:val="clear" w:color="auto" w:fill="FFFFFF"/>
        </w:rPr>
        <w:t>来源：</w:t>
      </w:r>
      <w:hyperlink r:id="rId13" w:history="1">
        <w:r w:rsidRPr="00E927FD">
          <w:rPr>
            <w:rStyle w:val="ad"/>
            <w:color w:val="auto"/>
          </w:rPr>
          <w:t>http://epaper.oceanol.com/shtml/zghyb/20160322/59573.shtml</w:t>
        </w:r>
      </w:hyperlink>
    </w:p>
    <w:p w:rsidR="00A7358B" w:rsidRPr="00E927FD" w:rsidRDefault="00A7358B" w:rsidP="00A7358B">
      <w:pPr>
        <w:pStyle w:val="3"/>
        <w:numPr>
          <w:ilvl w:val="0"/>
          <w:numId w:val="14"/>
        </w:numPr>
        <w:spacing w:line="240" w:lineRule="auto"/>
        <w:rPr>
          <w:rFonts w:ascii="simsun" w:hAnsi="simsun" w:hint="eastAsia"/>
          <w:sz w:val="24"/>
          <w:szCs w:val="24"/>
        </w:rPr>
      </w:pPr>
      <w:bookmarkStart w:id="5" w:name="_Toc446684499"/>
      <w:r w:rsidRPr="00E927FD">
        <w:rPr>
          <w:rFonts w:ascii="simsun" w:hAnsi="simsun" w:hint="eastAsia"/>
          <w:sz w:val="24"/>
          <w:szCs w:val="24"/>
        </w:rPr>
        <w:t>国家海洋局发布</w:t>
      </w:r>
      <w:r w:rsidRPr="00E927FD">
        <w:rPr>
          <w:rFonts w:ascii="simsun" w:hAnsi="simsun"/>
          <w:sz w:val="24"/>
          <w:szCs w:val="24"/>
        </w:rPr>
        <w:t>2015</w:t>
      </w:r>
      <w:r w:rsidRPr="00E927FD">
        <w:rPr>
          <w:rFonts w:ascii="simsun" w:hAnsi="simsun"/>
          <w:sz w:val="24"/>
          <w:szCs w:val="24"/>
        </w:rPr>
        <w:t>年海洋灾害和海平面公报</w:t>
      </w:r>
      <w:bookmarkEnd w:id="5"/>
    </w:p>
    <w:p w:rsidR="00A7358B" w:rsidRPr="00E927FD" w:rsidRDefault="00A7358B" w:rsidP="00A7358B">
      <w:pPr>
        <w:spacing w:line="360" w:lineRule="auto"/>
        <w:ind w:firstLineChars="200" w:firstLine="420"/>
        <w:jc w:val="left"/>
        <w:rPr>
          <w:szCs w:val="21"/>
        </w:rPr>
      </w:pPr>
      <w:r w:rsidRPr="00E927FD">
        <w:rPr>
          <w:rFonts w:hint="eastAsia"/>
          <w:szCs w:val="21"/>
        </w:rPr>
        <w:t>2016-03-23</w:t>
      </w:r>
    </w:p>
    <w:p w:rsidR="00A7358B" w:rsidRPr="00E927FD" w:rsidRDefault="00A7358B" w:rsidP="00A7358B">
      <w:pPr>
        <w:spacing w:line="360" w:lineRule="auto"/>
        <w:ind w:firstLineChars="200" w:firstLine="420"/>
        <w:jc w:val="left"/>
        <w:rPr>
          <w:szCs w:val="21"/>
        </w:rPr>
      </w:pPr>
      <w:r w:rsidRPr="00E927FD">
        <w:rPr>
          <w:rFonts w:hint="eastAsia"/>
          <w:szCs w:val="21"/>
        </w:rPr>
        <w:t>3</w:t>
      </w:r>
      <w:r w:rsidRPr="00E927FD">
        <w:rPr>
          <w:rFonts w:hint="eastAsia"/>
          <w:szCs w:val="21"/>
        </w:rPr>
        <w:t>月</w:t>
      </w:r>
      <w:r w:rsidRPr="00E927FD">
        <w:rPr>
          <w:rFonts w:hint="eastAsia"/>
          <w:szCs w:val="21"/>
        </w:rPr>
        <w:t>22</w:t>
      </w:r>
      <w:r w:rsidRPr="00E927FD">
        <w:rPr>
          <w:rFonts w:hint="eastAsia"/>
          <w:szCs w:val="21"/>
        </w:rPr>
        <w:t>日，国家海洋局发布《</w:t>
      </w:r>
      <w:r w:rsidRPr="00E927FD">
        <w:rPr>
          <w:rFonts w:hint="eastAsia"/>
          <w:szCs w:val="21"/>
        </w:rPr>
        <w:t>2015</w:t>
      </w:r>
      <w:r w:rsidRPr="00E927FD">
        <w:rPr>
          <w:rFonts w:hint="eastAsia"/>
          <w:szCs w:val="21"/>
        </w:rPr>
        <w:t>年中国海洋灾害公报》和《</w:t>
      </w:r>
      <w:r w:rsidRPr="00E927FD">
        <w:rPr>
          <w:rFonts w:hint="eastAsia"/>
          <w:szCs w:val="21"/>
        </w:rPr>
        <w:t>2015</w:t>
      </w:r>
      <w:r w:rsidRPr="00E927FD">
        <w:rPr>
          <w:rFonts w:hint="eastAsia"/>
          <w:szCs w:val="21"/>
        </w:rPr>
        <w:t>年中国海平面公报》。</w:t>
      </w:r>
      <w:r w:rsidRPr="00E927FD">
        <w:rPr>
          <w:rFonts w:hint="eastAsia"/>
          <w:szCs w:val="21"/>
        </w:rPr>
        <w:t>2015</w:t>
      </w:r>
      <w:r w:rsidRPr="00E927FD">
        <w:rPr>
          <w:rFonts w:hint="eastAsia"/>
          <w:szCs w:val="21"/>
        </w:rPr>
        <w:t>年，我国海洋灾害总体灾情偏轻，各类海洋灾害共造成直接经济损失</w:t>
      </w:r>
      <w:r w:rsidRPr="00E927FD">
        <w:rPr>
          <w:rFonts w:hint="eastAsia"/>
          <w:szCs w:val="21"/>
        </w:rPr>
        <w:t>72.74</w:t>
      </w:r>
      <w:r w:rsidRPr="00E927FD">
        <w:rPr>
          <w:rFonts w:hint="eastAsia"/>
          <w:szCs w:val="21"/>
        </w:rPr>
        <w:t>亿元，死亡（含失踪）</w:t>
      </w:r>
      <w:r w:rsidRPr="00E927FD">
        <w:rPr>
          <w:rFonts w:hint="eastAsia"/>
          <w:szCs w:val="21"/>
        </w:rPr>
        <w:t>30</w:t>
      </w:r>
      <w:r w:rsidRPr="00E927FD">
        <w:rPr>
          <w:rFonts w:hint="eastAsia"/>
          <w:szCs w:val="21"/>
        </w:rPr>
        <w:t>人。与近</w:t>
      </w:r>
      <w:r w:rsidRPr="00E927FD">
        <w:rPr>
          <w:rFonts w:hint="eastAsia"/>
          <w:szCs w:val="21"/>
        </w:rPr>
        <w:t>10</w:t>
      </w:r>
      <w:r w:rsidRPr="00E927FD">
        <w:rPr>
          <w:rFonts w:hint="eastAsia"/>
          <w:szCs w:val="21"/>
        </w:rPr>
        <w:t>年（</w:t>
      </w:r>
      <w:r w:rsidRPr="00E927FD">
        <w:rPr>
          <w:rFonts w:hint="eastAsia"/>
          <w:szCs w:val="21"/>
        </w:rPr>
        <w:t>2006</w:t>
      </w:r>
      <w:r w:rsidRPr="00E927FD">
        <w:rPr>
          <w:rFonts w:hint="eastAsia"/>
          <w:szCs w:val="21"/>
        </w:rPr>
        <w:t>年</w:t>
      </w:r>
      <w:r w:rsidRPr="00E927FD">
        <w:rPr>
          <w:rFonts w:hint="eastAsia"/>
          <w:szCs w:val="21"/>
        </w:rPr>
        <w:t>~2015</w:t>
      </w:r>
      <w:r w:rsidRPr="00E927FD">
        <w:rPr>
          <w:rFonts w:hint="eastAsia"/>
          <w:szCs w:val="21"/>
        </w:rPr>
        <w:t>年）海洋灾害平均状况相比，</w:t>
      </w:r>
      <w:r w:rsidRPr="00E927FD">
        <w:rPr>
          <w:rFonts w:hint="eastAsia"/>
          <w:szCs w:val="21"/>
        </w:rPr>
        <w:t>2015</w:t>
      </w:r>
      <w:r w:rsidRPr="00E927FD">
        <w:rPr>
          <w:rFonts w:hint="eastAsia"/>
          <w:szCs w:val="21"/>
        </w:rPr>
        <w:t>年海洋灾害直接经济损失和死亡（含失踪）人数均低于平均值。去年，我国沿海海平面较常年高</w:t>
      </w:r>
      <w:r w:rsidRPr="00E927FD">
        <w:rPr>
          <w:rFonts w:hint="eastAsia"/>
          <w:szCs w:val="21"/>
        </w:rPr>
        <w:t>9</w:t>
      </w:r>
      <w:r w:rsidRPr="00E927FD">
        <w:rPr>
          <w:rFonts w:hint="eastAsia"/>
          <w:szCs w:val="21"/>
        </w:rPr>
        <w:t>厘米，为</w:t>
      </w:r>
      <w:r w:rsidRPr="00E927FD">
        <w:rPr>
          <w:rFonts w:hint="eastAsia"/>
          <w:szCs w:val="21"/>
        </w:rPr>
        <w:t>1980</w:t>
      </w:r>
      <w:r w:rsidRPr="00E927FD">
        <w:rPr>
          <w:rFonts w:hint="eastAsia"/>
          <w:szCs w:val="21"/>
        </w:rPr>
        <w:t>年以来第</w:t>
      </w:r>
      <w:r w:rsidRPr="00E927FD">
        <w:rPr>
          <w:rFonts w:hint="eastAsia"/>
          <w:szCs w:val="21"/>
        </w:rPr>
        <w:t>4</w:t>
      </w:r>
      <w:r w:rsidRPr="00E927FD">
        <w:rPr>
          <w:rFonts w:hint="eastAsia"/>
          <w:szCs w:val="21"/>
        </w:rPr>
        <w:t>高位。记者注意到，</w:t>
      </w:r>
      <w:r w:rsidRPr="00E927FD">
        <w:rPr>
          <w:rFonts w:hint="eastAsia"/>
          <w:szCs w:val="21"/>
        </w:rPr>
        <w:t>35</w:t>
      </w:r>
      <w:r w:rsidRPr="00E927FD">
        <w:rPr>
          <w:rFonts w:hint="eastAsia"/>
          <w:szCs w:val="21"/>
        </w:rPr>
        <w:t>年来，我国海平面增长约</w:t>
      </w:r>
      <w:r w:rsidRPr="00E927FD">
        <w:rPr>
          <w:rFonts w:hint="eastAsia"/>
          <w:szCs w:val="21"/>
        </w:rPr>
        <w:t>11</w:t>
      </w:r>
      <w:r w:rsidRPr="00E927FD">
        <w:rPr>
          <w:rFonts w:hint="eastAsia"/>
          <w:szCs w:val="21"/>
        </w:rPr>
        <w:t>厘米，近</w:t>
      </w:r>
      <w:r w:rsidRPr="00E927FD">
        <w:rPr>
          <w:rFonts w:hint="eastAsia"/>
          <w:szCs w:val="21"/>
        </w:rPr>
        <w:t>10</w:t>
      </w:r>
      <w:r w:rsidRPr="00E927FD">
        <w:rPr>
          <w:rFonts w:hint="eastAsia"/>
          <w:szCs w:val="21"/>
        </w:rPr>
        <w:t>年海平面上升趋势明显。</w:t>
      </w:r>
    </w:p>
    <w:p w:rsidR="00A7358B" w:rsidRPr="00E927FD" w:rsidRDefault="00A7358B" w:rsidP="00A7358B">
      <w:pPr>
        <w:spacing w:line="360" w:lineRule="auto"/>
        <w:ind w:firstLineChars="200" w:firstLine="420"/>
        <w:jc w:val="left"/>
      </w:pPr>
      <w:r w:rsidRPr="00E927FD">
        <w:rPr>
          <w:rFonts w:hint="eastAsia"/>
          <w:szCs w:val="21"/>
          <w:shd w:val="clear" w:color="auto" w:fill="FFFFFF"/>
        </w:rPr>
        <w:t>来源：</w:t>
      </w:r>
      <w:hyperlink r:id="rId14" w:history="1">
        <w:r w:rsidRPr="00E927FD">
          <w:rPr>
            <w:rStyle w:val="ad"/>
            <w:color w:val="auto"/>
          </w:rPr>
          <w:t>http://epaper.oceanol.com/shtml/zghyb/20160323/59597.shtml</w:t>
        </w:r>
      </w:hyperlink>
    </w:p>
    <w:p w:rsidR="00A87D8A" w:rsidRPr="00E927FD" w:rsidRDefault="00E927FD" w:rsidP="00BE2CCC">
      <w:pPr>
        <w:pStyle w:val="3"/>
        <w:numPr>
          <w:ilvl w:val="0"/>
          <w:numId w:val="14"/>
        </w:numPr>
        <w:spacing w:line="240" w:lineRule="auto"/>
        <w:rPr>
          <w:sz w:val="24"/>
          <w:szCs w:val="24"/>
        </w:rPr>
      </w:pPr>
      <w:bookmarkStart w:id="6" w:name="_Toc446684500"/>
      <w:r>
        <w:rPr>
          <w:rFonts w:ascii="simsun" w:hAnsi="simsun" w:hint="eastAsia"/>
          <w:sz w:val="24"/>
          <w:szCs w:val="24"/>
        </w:rPr>
        <w:t>2016</w:t>
      </w:r>
      <w:r>
        <w:rPr>
          <w:rFonts w:ascii="simsun" w:hAnsi="simsun" w:hint="eastAsia"/>
          <w:sz w:val="24"/>
          <w:szCs w:val="24"/>
        </w:rPr>
        <w:t>年</w:t>
      </w:r>
      <w:r w:rsidRPr="00E927FD">
        <w:rPr>
          <w:rFonts w:ascii="simsun" w:hAnsi="simsun" w:hint="eastAsia"/>
          <w:sz w:val="24"/>
          <w:szCs w:val="24"/>
        </w:rPr>
        <w:t>维护国家海洋权益与国际合作工作会议在北京召开</w:t>
      </w:r>
      <w:bookmarkEnd w:id="6"/>
    </w:p>
    <w:p w:rsidR="00010848" w:rsidRPr="00E927FD" w:rsidRDefault="00445620" w:rsidP="00E927FD">
      <w:pPr>
        <w:spacing w:line="360" w:lineRule="auto"/>
        <w:ind w:firstLineChars="200" w:firstLine="420"/>
        <w:jc w:val="left"/>
        <w:rPr>
          <w:szCs w:val="21"/>
        </w:rPr>
      </w:pPr>
      <w:r w:rsidRPr="00E927FD">
        <w:rPr>
          <w:szCs w:val="21"/>
        </w:rPr>
        <w:t>2</w:t>
      </w:r>
      <w:r w:rsidR="00A87D8A" w:rsidRPr="00E927FD">
        <w:rPr>
          <w:szCs w:val="21"/>
        </w:rPr>
        <w:t>016-03-21</w:t>
      </w:r>
    </w:p>
    <w:p w:rsidR="00A87D8A" w:rsidRPr="00E927FD" w:rsidRDefault="00A87D8A" w:rsidP="00A87D8A">
      <w:pPr>
        <w:spacing w:line="360" w:lineRule="auto"/>
        <w:ind w:firstLineChars="200" w:firstLine="420"/>
        <w:jc w:val="left"/>
        <w:rPr>
          <w:szCs w:val="21"/>
        </w:rPr>
      </w:pPr>
      <w:r w:rsidRPr="00E927FD">
        <w:rPr>
          <w:rFonts w:hint="eastAsia"/>
          <w:szCs w:val="21"/>
        </w:rPr>
        <w:t>3</w:t>
      </w:r>
      <w:r w:rsidRPr="00E927FD">
        <w:rPr>
          <w:rFonts w:hint="eastAsia"/>
          <w:szCs w:val="21"/>
        </w:rPr>
        <w:t>月</w:t>
      </w:r>
      <w:r w:rsidRPr="00E927FD">
        <w:rPr>
          <w:rFonts w:hint="eastAsia"/>
          <w:szCs w:val="21"/>
        </w:rPr>
        <w:t>17</w:t>
      </w:r>
      <w:r w:rsidRPr="00E927FD">
        <w:rPr>
          <w:rFonts w:hint="eastAsia"/>
          <w:szCs w:val="21"/>
        </w:rPr>
        <w:t>日，</w:t>
      </w:r>
      <w:r w:rsidRPr="00E927FD">
        <w:rPr>
          <w:rFonts w:hint="eastAsia"/>
          <w:szCs w:val="21"/>
        </w:rPr>
        <w:t>2016</w:t>
      </w:r>
      <w:r w:rsidRPr="00E927FD">
        <w:rPr>
          <w:rFonts w:hint="eastAsia"/>
          <w:szCs w:val="21"/>
        </w:rPr>
        <w:t>年维护国家海洋权益与国际合作工作会议在北京召开。国家海洋局党组成员、副局长陈连增出席会议并讲话。</w:t>
      </w:r>
    </w:p>
    <w:p w:rsidR="00A87D8A" w:rsidRPr="00E927FD" w:rsidRDefault="00010848" w:rsidP="00165B53">
      <w:pPr>
        <w:spacing w:line="360" w:lineRule="auto"/>
        <w:ind w:firstLineChars="200" w:firstLine="420"/>
        <w:jc w:val="left"/>
      </w:pPr>
      <w:r w:rsidRPr="00E927FD">
        <w:rPr>
          <w:rFonts w:hint="eastAsia"/>
          <w:szCs w:val="21"/>
          <w:shd w:val="clear" w:color="auto" w:fill="FFFFFF"/>
        </w:rPr>
        <w:t>来源：</w:t>
      </w:r>
      <w:r w:rsidRPr="00E927FD">
        <w:rPr>
          <w:rFonts w:hint="eastAsia"/>
          <w:szCs w:val="21"/>
          <w:shd w:val="clear" w:color="auto" w:fill="FFFFFF"/>
        </w:rPr>
        <w:t xml:space="preserve"> </w:t>
      </w:r>
      <w:bookmarkStart w:id="7" w:name="_Toc437002790"/>
      <w:bookmarkStart w:id="8" w:name="_Toc437001351"/>
      <w:r w:rsidR="00A87D8A" w:rsidRPr="00E927FD">
        <w:rPr>
          <w:szCs w:val="21"/>
          <w:shd w:val="clear" w:color="auto" w:fill="FFFFFF"/>
        </w:rPr>
        <w:fldChar w:fldCharType="begin"/>
      </w:r>
      <w:r w:rsidR="00A87D8A" w:rsidRPr="00E927FD">
        <w:rPr>
          <w:szCs w:val="21"/>
          <w:shd w:val="clear" w:color="auto" w:fill="FFFFFF"/>
        </w:rPr>
        <w:instrText xml:space="preserve"> HYPERLINK "http://epaper.oceanol.com/shtml/zghyb/20160321/59547.shtml" </w:instrText>
      </w:r>
      <w:r w:rsidR="00A87D8A" w:rsidRPr="00E927FD">
        <w:rPr>
          <w:szCs w:val="21"/>
          <w:shd w:val="clear" w:color="auto" w:fill="FFFFFF"/>
        </w:rPr>
        <w:fldChar w:fldCharType="separate"/>
      </w:r>
      <w:r w:rsidR="00A87D8A" w:rsidRPr="00E927FD">
        <w:rPr>
          <w:rStyle w:val="ad"/>
          <w:color w:val="auto"/>
          <w:szCs w:val="21"/>
          <w:shd w:val="clear" w:color="auto" w:fill="FFFFFF"/>
        </w:rPr>
        <w:t>http://epaper.oceanol.com/shtml/zghyb/20160321/59547.shtml</w:t>
      </w:r>
      <w:r w:rsidR="00A87D8A" w:rsidRPr="00E927FD">
        <w:rPr>
          <w:szCs w:val="21"/>
          <w:shd w:val="clear" w:color="auto" w:fill="FFFFFF"/>
        </w:rPr>
        <w:fldChar w:fldCharType="end"/>
      </w:r>
    </w:p>
    <w:p w:rsidR="000179D3" w:rsidRPr="00E927FD" w:rsidRDefault="000179D3" w:rsidP="000179D3">
      <w:pPr>
        <w:pStyle w:val="3"/>
        <w:numPr>
          <w:ilvl w:val="0"/>
          <w:numId w:val="14"/>
        </w:numPr>
        <w:spacing w:line="240" w:lineRule="auto"/>
        <w:rPr>
          <w:rFonts w:ascii="simsun" w:hAnsi="simsun" w:hint="eastAsia"/>
          <w:sz w:val="24"/>
          <w:szCs w:val="24"/>
        </w:rPr>
      </w:pPr>
      <w:bookmarkStart w:id="9" w:name="_Toc446684501"/>
      <w:r w:rsidRPr="00E927FD">
        <w:rPr>
          <w:rFonts w:ascii="simsun" w:hAnsi="simsun"/>
          <w:sz w:val="24"/>
          <w:szCs w:val="24"/>
        </w:rPr>
        <w:lastRenderedPageBreak/>
        <w:t>863</w:t>
      </w:r>
      <w:r w:rsidRPr="00E927FD">
        <w:rPr>
          <w:rFonts w:ascii="simsun" w:hAnsi="simsun" w:hint="eastAsia"/>
          <w:sz w:val="24"/>
          <w:szCs w:val="24"/>
        </w:rPr>
        <w:t>计划海洋技术领域</w:t>
      </w:r>
      <w:r w:rsidRPr="00E927FD">
        <w:rPr>
          <w:rFonts w:ascii="simsun" w:hAnsi="simsun"/>
          <w:sz w:val="24"/>
          <w:szCs w:val="24"/>
        </w:rPr>
        <w:t>2015</w:t>
      </w:r>
      <w:r w:rsidRPr="00E927FD">
        <w:rPr>
          <w:rFonts w:ascii="simsun" w:hAnsi="simsun" w:hint="eastAsia"/>
          <w:sz w:val="24"/>
          <w:szCs w:val="24"/>
        </w:rPr>
        <w:t>年度工作总结会在北京召开</w:t>
      </w:r>
      <w:bookmarkEnd w:id="9"/>
    </w:p>
    <w:p w:rsidR="000179D3" w:rsidRPr="00E927FD" w:rsidRDefault="000179D3" w:rsidP="000179D3">
      <w:pPr>
        <w:spacing w:line="360" w:lineRule="auto"/>
        <w:ind w:firstLineChars="200" w:firstLine="420"/>
        <w:rPr>
          <w:szCs w:val="21"/>
        </w:rPr>
      </w:pPr>
      <w:r w:rsidRPr="00E927FD">
        <w:rPr>
          <w:szCs w:val="21"/>
        </w:rPr>
        <w:t>2016-03-25</w:t>
      </w:r>
    </w:p>
    <w:p w:rsidR="000179D3" w:rsidRPr="00E927FD" w:rsidRDefault="000179D3" w:rsidP="000179D3">
      <w:pPr>
        <w:spacing w:line="360" w:lineRule="auto"/>
        <w:ind w:firstLineChars="200" w:firstLine="420"/>
        <w:rPr>
          <w:szCs w:val="21"/>
        </w:rPr>
      </w:pPr>
      <w:r w:rsidRPr="00E927FD">
        <w:rPr>
          <w:rFonts w:hint="eastAsia"/>
          <w:szCs w:val="21"/>
        </w:rPr>
        <w:t>2016</w:t>
      </w:r>
      <w:r w:rsidRPr="00E927FD">
        <w:rPr>
          <w:rFonts w:hint="eastAsia"/>
          <w:szCs w:val="21"/>
        </w:rPr>
        <w:t>年</w:t>
      </w:r>
      <w:r w:rsidRPr="00E927FD">
        <w:rPr>
          <w:rFonts w:hint="eastAsia"/>
          <w:szCs w:val="21"/>
        </w:rPr>
        <w:t>3</w:t>
      </w:r>
      <w:r w:rsidRPr="00E927FD">
        <w:rPr>
          <w:rFonts w:hint="eastAsia"/>
          <w:szCs w:val="21"/>
        </w:rPr>
        <w:t>月</w:t>
      </w:r>
      <w:r w:rsidRPr="00E927FD">
        <w:rPr>
          <w:rFonts w:hint="eastAsia"/>
          <w:szCs w:val="21"/>
        </w:rPr>
        <w:t>18</w:t>
      </w:r>
      <w:r w:rsidRPr="00E927FD">
        <w:rPr>
          <w:rFonts w:hint="eastAsia"/>
          <w:szCs w:val="21"/>
        </w:rPr>
        <w:t>日，</w:t>
      </w:r>
      <w:r w:rsidRPr="00E927FD">
        <w:rPr>
          <w:rFonts w:hint="eastAsia"/>
          <w:szCs w:val="21"/>
        </w:rPr>
        <w:t>863</w:t>
      </w:r>
      <w:r w:rsidRPr="00E927FD">
        <w:rPr>
          <w:rFonts w:hint="eastAsia"/>
          <w:szCs w:val="21"/>
        </w:rPr>
        <w:t>计划海洋技术领域</w:t>
      </w:r>
      <w:r w:rsidRPr="00E927FD">
        <w:rPr>
          <w:rFonts w:hint="eastAsia"/>
          <w:szCs w:val="21"/>
        </w:rPr>
        <w:t>2015</w:t>
      </w:r>
      <w:r w:rsidRPr="00E927FD">
        <w:rPr>
          <w:rFonts w:hint="eastAsia"/>
          <w:szCs w:val="21"/>
        </w:rPr>
        <w:t>年度工作总结会在北京召开。领域办相关领导、深海探测与作业等四个主题专家组成员、深海潜水器技术与装备等四个重大项目总体专家组组长（首席专家）共计</w:t>
      </w:r>
      <w:r w:rsidRPr="00E927FD">
        <w:rPr>
          <w:rFonts w:hint="eastAsia"/>
          <w:szCs w:val="21"/>
        </w:rPr>
        <w:t>30</w:t>
      </w:r>
      <w:r w:rsidRPr="00E927FD">
        <w:rPr>
          <w:rFonts w:hint="eastAsia"/>
          <w:szCs w:val="21"/>
        </w:rPr>
        <w:t>余人参加会议，</w:t>
      </w:r>
      <w:proofErr w:type="gramStart"/>
      <w:r w:rsidRPr="00E927FD">
        <w:rPr>
          <w:rFonts w:hint="eastAsia"/>
          <w:szCs w:val="21"/>
        </w:rPr>
        <w:t>社发司邓小明</w:t>
      </w:r>
      <w:proofErr w:type="gramEnd"/>
      <w:r w:rsidRPr="00E927FD">
        <w:rPr>
          <w:rFonts w:hint="eastAsia"/>
          <w:szCs w:val="21"/>
        </w:rPr>
        <w:t>副司长、中国</w:t>
      </w:r>
      <w:r w:rsidRPr="00E927FD">
        <w:rPr>
          <w:rFonts w:hint="eastAsia"/>
          <w:szCs w:val="21"/>
        </w:rPr>
        <w:t>21</w:t>
      </w:r>
      <w:r w:rsidRPr="00E927FD">
        <w:rPr>
          <w:rFonts w:hint="eastAsia"/>
          <w:szCs w:val="21"/>
        </w:rPr>
        <w:t>世纪议程管理中心柯兵副主任出席会议。</w:t>
      </w:r>
    </w:p>
    <w:p w:rsidR="000179D3" w:rsidRPr="00E927FD" w:rsidRDefault="000179D3" w:rsidP="000179D3">
      <w:pPr>
        <w:spacing w:line="360" w:lineRule="auto"/>
        <w:ind w:firstLineChars="200" w:firstLine="420"/>
      </w:pPr>
      <w:r w:rsidRPr="00E927FD">
        <w:t>来源：</w:t>
      </w:r>
      <w:r w:rsidRPr="00E927FD">
        <w:rPr>
          <w:rFonts w:hint="eastAsia"/>
        </w:rPr>
        <w:t xml:space="preserve"> </w:t>
      </w:r>
      <w:hyperlink r:id="rId15" w:history="1">
        <w:r w:rsidRPr="00E927FD">
          <w:rPr>
            <w:rStyle w:val="ad"/>
            <w:color w:val="auto"/>
          </w:rPr>
          <w:t>http://www.most.gov.cn/kjbgz/201603/t20160324_124866.htm</w:t>
        </w:r>
      </w:hyperlink>
    </w:p>
    <w:p w:rsidR="000179D3" w:rsidRPr="00E927FD" w:rsidRDefault="000179D3" w:rsidP="000179D3">
      <w:pPr>
        <w:pStyle w:val="3"/>
        <w:numPr>
          <w:ilvl w:val="0"/>
          <w:numId w:val="14"/>
        </w:numPr>
        <w:spacing w:line="240" w:lineRule="auto"/>
        <w:rPr>
          <w:rFonts w:ascii="simsun" w:hAnsi="simsun" w:hint="eastAsia"/>
          <w:sz w:val="24"/>
          <w:szCs w:val="24"/>
        </w:rPr>
      </w:pPr>
      <w:bookmarkStart w:id="10" w:name="_Toc446684502"/>
      <w:r w:rsidRPr="00E927FD">
        <w:rPr>
          <w:rFonts w:ascii="simsun" w:hAnsi="simsun" w:hint="eastAsia"/>
          <w:sz w:val="24"/>
          <w:szCs w:val="24"/>
        </w:rPr>
        <w:t>海南医药产业潜力大</w:t>
      </w:r>
      <w:r w:rsidRPr="00E927FD">
        <w:rPr>
          <w:rFonts w:ascii="simsun" w:hAnsi="simsun"/>
          <w:sz w:val="24"/>
          <w:szCs w:val="24"/>
        </w:rPr>
        <w:t xml:space="preserve"> </w:t>
      </w:r>
      <w:r w:rsidRPr="00E927FD">
        <w:rPr>
          <w:rFonts w:ascii="simsun" w:hAnsi="simsun" w:hint="eastAsia"/>
          <w:sz w:val="24"/>
          <w:szCs w:val="24"/>
        </w:rPr>
        <w:t>海洋生物制药成未来发展重点</w:t>
      </w:r>
      <w:bookmarkEnd w:id="10"/>
    </w:p>
    <w:p w:rsidR="000179D3" w:rsidRPr="00E927FD" w:rsidRDefault="000179D3" w:rsidP="000179D3">
      <w:pPr>
        <w:spacing w:line="360" w:lineRule="auto"/>
        <w:ind w:firstLineChars="200" w:firstLine="420"/>
        <w:rPr>
          <w:szCs w:val="21"/>
        </w:rPr>
      </w:pPr>
      <w:r w:rsidRPr="00E927FD">
        <w:rPr>
          <w:szCs w:val="21"/>
        </w:rPr>
        <w:t>2016-03-23</w:t>
      </w:r>
    </w:p>
    <w:p w:rsidR="000179D3" w:rsidRPr="00E927FD" w:rsidRDefault="000179D3" w:rsidP="000179D3">
      <w:pPr>
        <w:spacing w:line="360" w:lineRule="auto"/>
        <w:ind w:firstLineChars="200" w:firstLine="420"/>
        <w:rPr>
          <w:szCs w:val="21"/>
        </w:rPr>
      </w:pPr>
      <w:r w:rsidRPr="00E927FD">
        <w:rPr>
          <w:szCs w:val="21"/>
        </w:rPr>
        <w:t>23</w:t>
      </w:r>
      <w:r w:rsidRPr="00E927FD">
        <w:rPr>
          <w:rFonts w:hint="eastAsia"/>
          <w:szCs w:val="21"/>
        </w:rPr>
        <w:t>日，以“创新升级、绿色发展”为主题的海南省医药产业发展座谈会在海南博鳌举行。现场还举行了生物制药、新药研发、“互联网</w:t>
      </w:r>
      <w:r w:rsidRPr="00E927FD">
        <w:rPr>
          <w:szCs w:val="21"/>
        </w:rPr>
        <w:t>+</w:t>
      </w:r>
      <w:r w:rsidRPr="00E927FD">
        <w:rPr>
          <w:rFonts w:hint="eastAsia"/>
          <w:szCs w:val="21"/>
        </w:rPr>
        <w:t>医药”等领域的合作项目签约仪式。</w:t>
      </w:r>
    </w:p>
    <w:p w:rsidR="000179D3" w:rsidRPr="00E927FD" w:rsidRDefault="000179D3" w:rsidP="000179D3">
      <w:pPr>
        <w:spacing w:line="360" w:lineRule="auto"/>
        <w:ind w:firstLineChars="200" w:firstLine="420"/>
      </w:pPr>
      <w:r w:rsidRPr="00E927FD">
        <w:rPr>
          <w:rFonts w:hint="eastAsia"/>
        </w:rPr>
        <w:t>来源：</w:t>
      </w:r>
      <w:r w:rsidRPr="00E927FD">
        <w:rPr>
          <w:rFonts w:hint="eastAsia"/>
        </w:rPr>
        <w:t xml:space="preserve"> </w:t>
      </w:r>
      <w:r w:rsidRPr="00E927FD">
        <w:t>http://www.hq.xinhuanet.com/news/2016-03/24/c_1118425172.htm</w:t>
      </w:r>
    </w:p>
    <w:p w:rsidR="000B25EA" w:rsidRPr="00E927FD" w:rsidRDefault="000B25EA" w:rsidP="000B25EA">
      <w:pPr>
        <w:pStyle w:val="3"/>
        <w:numPr>
          <w:ilvl w:val="0"/>
          <w:numId w:val="14"/>
        </w:numPr>
        <w:spacing w:line="240" w:lineRule="auto"/>
        <w:rPr>
          <w:rFonts w:ascii="simsun" w:hAnsi="simsun" w:hint="eastAsia"/>
          <w:sz w:val="24"/>
          <w:szCs w:val="24"/>
        </w:rPr>
      </w:pPr>
      <w:bookmarkStart w:id="11" w:name="_Toc446684503"/>
      <w:r w:rsidRPr="00E927FD">
        <w:rPr>
          <w:rFonts w:ascii="simsun" w:hAnsi="simsun"/>
          <w:sz w:val="24"/>
          <w:szCs w:val="24"/>
        </w:rPr>
        <w:t>2016</w:t>
      </w:r>
      <w:r w:rsidRPr="00E927FD">
        <w:rPr>
          <w:rFonts w:ascii="simsun" w:hAnsi="simsun" w:hint="eastAsia"/>
          <w:sz w:val="24"/>
          <w:szCs w:val="24"/>
        </w:rPr>
        <w:t>世界海洋日暨全国海洋宣传日主题确定</w:t>
      </w:r>
      <w:bookmarkEnd w:id="11"/>
    </w:p>
    <w:p w:rsidR="000B25EA" w:rsidRPr="00E927FD" w:rsidRDefault="000B25EA" w:rsidP="000B25EA">
      <w:pPr>
        <w:spacing w:line="360" w:lineRule="auto"/>
        <w:ind w:firstLineChars="200" w:firstLine="420"/>
        <w:jc w:val="left"/>
        <w:rPr>
          <w:szCs w:val="21"/>
        </w:rPr>
      </w:pPr>
      <w:r w:rsidRPr="00E927FD">
        <w:rPr>
          <w:szCs w:val="21"/>
        </w:rPr>
        <w:t>2016-03-23</w:t>
      </w:r>
    </w:p>
    <w:p w:rsidR="000B25EA" w:rsidRPr="00E927FD" w:rsidRDefault="000B25EA" w:rsidP="000B25EA">
      <w:pPr>
        <w:spacing w:line="360" w:lineRule="auto"/>
        <w:ind w:firstLineChars="200" w:firstLine="420"/>
        <w:jc w:val="left"/>
        <w:rPr>
          <w:szCs w:val="21"/>
        </w:rPr>
      </w:pPr>
      <w:r w:rsidRPr="00E927FD">
        <w:rPr>
          <w:rFonts w:hint="eastAsia"/>
          <w:szCs w:val="21"/>
        </w:rPr>
        <w:t>国家海洋局近日印发通知，就开展</w:t>
      </w:r>
      <w:r w:rsidRPr="00E927FD">
        <w:rPr>
          <w:rFonts w:hint="eastAsia"/>
          <w:szCs w:val="21"/>
        </w:rPr>
        <w:t>2016</w:t>
      </w:r>
      <w:r w:rsidRPr="00E927FD">
        <w:rPr>
          <w:rFonts w:hint="eastAsia"/>
          <w:szCs w:val="21"/>
        </w:rPr>
        <w:t>年世界海洋日暨全国海洋宣传日活动做出部署，明确今年活动主题为“关注海洋健康、守护蔚蓝星球”。</w:t>
      </w:r>
    </w:p>
    <w:p w:rsidR="000B25EA" w:rsidRPr="00E927FD" w:rsidRDefault="000B25EA" w:rsidP="000B25EA">
      <w:pPr>
        <w:spacing w:line="360" w:lineRule="auto"/>
        <w:ind w:firstLineChars="200" w:firstLine="420"/>
        <w:jc w:val="left"/>
        <w:rPr>
          <w:szCs w:val="21"/>
          <w:shd w:val="clear" w:color="auto" w:fill="FFFFFF"/>
        </w:rPr>
      </w:pPr>
      <w:r w:rsidRPr="00E927FD">
        <w:rPr>
          <w:szCs w:val="21"/>
          <w:shd w:val="clear" w:color="auto" w:fill="FFFFFF"/>
        </w:rPr>
        <w:t>来源</w:t>
      </w:r>
      <w:r w:rsidRPr="00E927FD">
        <w:rPr>
          <w:rFonts w:hint="eastAsia"/>
          <w:szCs w:val="21"/>
          <w:shd w:val="clear" w:color="auto" w:fill="FFFFFF"/>
        </w:rPr>
        <w:t>：</w:t>
      </w:r>
      <w:hyperlink r:id="rId16" w:history="1">
        <w:r w:rsidRPr="00E927FD">
          <w:rPr>
            <w:rStyle w:val="ad"/>
            <w:color w:val="auto"/>
            <w:szCs w:val="21"/>
            <w:shd w:val="clear" w:color="auto" w:fill="FFFFFF"/>
          </w:rPr>
          <w:t>http://www.hellosea.net/show.php?xuh=24287</w:t>
        </w:r>
      </w:hyperlink>
    </w:p>
    <w:p w:rsidR="000179D3" w:rsidRPr="00E927FD" w:rsidRDefault="000179D3" w:rsidP="000179D3">
      <w:pPr>
        <w:pStyle w:val="3"/>
        <w:numPr>
          <w:ilvl w:val="0"/>
          <w:numId w:val="14"/>
        </w:numPr>
        <w:spacing w:line="240" w:lineRule="auto"/>
        <w:rPr>
          <w:rFonts w:ascii="simsun" w:hAnsi="simsun" w:hint="eastAsia"/>
          <w:sz w:val="24"/>
          <w:szCs w:val="24"/>
        </w:rPr>
      </w:pPr>
      <w:bookmarkStart w:id="12" w:name="_Toc446684504"/>
      <w:r w:rsidRPr="00E927FD">
        <w:rPr>
          <w:rFonts w:ascii="simsun" w:hAnsi="simsun" w:hint="eastAsia"/>
          <w:sz w:val="24"/>
          <w:szCs w:val="24"/>
        </w:rPr>
        <w:t>中国将</w:t>
      </w:r>
      <w:proofErr w:type="gramStart"/>
      <w:r w:rsidRPr="00E927FD">
        <w:rPr>
          <w:rFonts w:ascii="simsun" w:hAnsi="simsun" w:hint="eastAsia"/>
          <w:sz w:val="24"/>
          <w:szCs w:val="24"/>
        </w:rPr>
        <w:t>建重大</w:t>
      </w:r>
      <w:proofErr w:type="gramEnd"/>
      <w:r w:rsidRPr="00E927FD">
        <w:rPr>
          <w:rFonts w:ascii="simsun" w:hAnsi="simsun" w:hint="eastAsia"/>
          <w:sz w:val="24"/>
          <w:szCs w:val="24"/>
        </w:rPr>
        <w:t>工程扩展海岸机场</w:t>
      </w:r>
      <w:bookmarkEnd w:id="12"/>
    </w:p>
    <w:p w:rsidR="000179D3" w:rsidRPr="00E927FD" w:rsidRDefault="000179D3" w:rsidP="000179D3">
      <w:pPr>
        <w:spacing w:line="360" w:lineRule="auto"/>
        <w:ind w:firstLineChars="200" w:firstLine="420"/>
        <w:jc w:val="left"/>
        <w:rPr>
          <w:szCs w:val="21"/>
        </w:rPr>
      </w:pPr>
      <w:r w:rsidRPr="00E927FD">
        <w:rPr>
          <w:rFonts w:hint="eastAsia"/>
          <w:szCs w:val="21"/>
        </w:rPr>
        <w:t>2016-03-22</w:t>
      </w:r>
    </w:p>
    <w:p w:rsidR="000179D3" w:rsidRPr="00E927FD" w:rsidRDefault="000179D3" w:rsidP="000179D3">
      <w:pPr>
        <w:spacing w:line="360" w:lineRule="auto"/>
        <w:ind w:firstLineChars="200" w:firstLine="420"/>
        <w:jc w:val="left"/>
        <w:rPr>
          <w:szCs w:val="21"/>
        </w:rPr>
      </w:pPr>
      <w:r w:rsidRPr="00E927FD">
        <w:rPr>
          <w:rFonts w:hint="eastAsia"/>
          <w:szCs w:val="21"/>
        </w:rPr>
        <w:t>近日，记者从中船重工集团公司获悉，我国大型海洋浮式结构</w:t>
      </w:r>
      <w:proofErr w:type="gramStart"/>
      <w:r w:rsidRPr="00E927FD">
        <w:rPr>
          <w:rFonts w:hint="eastAsia"/>
          <w:szCs w:val="21"/>
        </w:rPr>
        <w:t>物关键</w:t>
      </w:r>
      <w:proofErr w:type="gramEnd"/>
      <w:r w:rsidRPr="00E927FD">
        <w:rPr>
          <w:rFonts w:hint="eastAsia"/>
          <w:szCs w:val="21"/>
        </w:rPr>
        <w:t>技术研究取得一系列突破性进展，已被国家有关部门批准立项，列入我国“十三五”规划纲要即将实施的百项重大工程。大型浮式结构物可以布设在海岸附近，作为陆地的延伸，扩大原来设施的功能和用途。</w:t>
      </w:r>
    </w:p>
    <w:p w:rsidR="000179D3" w:rsidRDefault="000179D3" w:rsidP="000179D3">
      <w:pPr>
        <w:spacing w:line="360" w:lineRule="auto"/>
        <w:ind w:firstLineChars="200" w:firstLine="420"/>
        <w:jc w:val="left"/>
        <w:rPr>
          <w:rStyle w:val="ad"/>
          <w:color w:val="auto"/>
          <w:szCs w:val="21"/>
        </w:rPr>
      </w:pPr>
      <w:r w:rsidRPr="00E927FD">
        <w:rPr>
          <w:rFonts w:hint="eastAsia"/>
          <w:szCs w:val="21"/>
          <w:shd w:val="clear" w:color="auto" w:fill="FFFFFF"/>
        </w:rPr>
        <w:t>来源：</w:t>
      </w:r>
      <w:hyperlink r:id="rId17" w:history="1">
        <w:r w:rsidRPr="00E927FD">
          <w:rPr>
            <w:rStyle w:val="ad"/>
            <w:color w:val="auto"/>
            <w:szCs w:val="21"/>
          </w:rPr>
          <w:t>http://www.hellosea.net/show.php?xuh=24211</w:t>
        </w:r>
      </w:hyperlink>
    </w:p>
    <w:p w:rsidR="000179D3" w:rsidRPr="00E927FD" w:rsidRDefault="000179D3" w:rsidP="000179D3">
      <w:pPr>
        <w:pStyle w:val="3"/>
        <w:numPr>
          <w:ilvl w:val="0"/>
          <w:numId w:val="14"/>
        </w:numPr>
        <w:spacing w:line="240" w:lineRule="auto"/>
        <w:rPr>
          <w:rFonts w:ascii="simsun" w:hAnsi="simsun" w:hint="eastAsia"/>
          <w:sz w:val="24"/>
          <w:szCs w:val="24"/>
        </w:rPr>
      </w:pPr>
      <w:bookmarkStart w:id="13" w:name="_Toc446684505"/>
      <w:r w:rsidRPr="00E927FD">
        <w:rPr>
          <w:rFonts w:ascii="simsun" w:hAnsi="simsun" w:hint="eastAsia"/>
          <w:sz w:val="24"/>
          <w:szCs w:val="24"/>
        </w:rPr>
        <w:lastRenderedPageBreak/>
        <w:t>我国万米级深潜器科考母船建成</w:t>
      </w:r>
      <w:bookmarkEnd w:id="13"/>
    </w:p>
    <w:p w:rsidR="000179D3" w:rsidRPr="00E927FD" w:rsidRDefault="000179D3" w:rsidP="000179D3">
      <w:pPr>
        <w:spacing w:line="360" w:lineRule="auto"/>
        <w:ind w:firstLineChars="200" w:firstLine="420"/>
        <w:rPr>
          <w:szCs w:val="21"/>
        </w:rPr>
      </w:pPr>
      <w:r w:rsidRPr="00E927FD">
        <w:rPr>
          <w:szCs w:val="21"/>
        </w:rPr>
        <w:t>2016-03-25</w:t>
      </w:r>
    </w:p>
    <w:p w:rsidR="000179D3" w:rsidRPr="00E927FD" w:rsidRDefault="000179D3" w:rsidP="000179D3">
      <w:pPr>
        <w:spacing w:line="360" w:lineRule="auto"/>
        <w:ind w:firstLineChars="200" w:firstLine="420"/>
        <w:rPr>
          <w:szCs w:val="21"/>
        </w:rPr>
      </w:pPr>
      <w:r w:rsidRPr="00E927FD">
        <w:rPr>
          <w:rFonts w:hint="eastAsia"/>
          <w:szCs w:val="21"/>
        </w:rPr>
        <w:t>我国万米级载人深潜器的科考母船“张謇”号成功建造，</w:t>
      </w:r>
      <w:r w:rsidRPr="00E927FD">
        <w:rPr>
          <w:rFonts w:hint="eastAsia"/>
          <w:szCs w:val="21"/>
        </w:rPr>
        <w:t>3</w:t>
      </w:r>
      <w:r w:rsidRPr="00E927FD">
        <w:rPr>
          <w:rFonts w:hint="eastAsia"/>
          <w:szCs w:val="21"/>
        </w:rPr>
        <w:t>月</w:t>
      </w:r>
      <w:r w:rsidRPr="00E927FD">
        <w:rPr>
          <w:rFonts w:hint="eastAsia"/>
          <w:szCs w:val="21"/>
        </w:rPr>
        <w:t>24</w:t>
      </w:r>
      <w:r w:rsidRPr="00E927FD">
        <w:rPr>
          <w:rFonts w:hint="eastAsia"/>
          <w:szCs w:val="21"/>
        </w:rPr>
        <w:t>日上午在浙江温岭天时造船有限公司举行了上水仪式，正式下水。</w:t>
      </w:r>
    </w:p>
    <w:p w:rsidR="000179D3" w:rsidRPr="000179D3" w:rsidRDefault="000179D3" w:rsidP="000179D3">
      <w:pPr>
        <w:spacing w:line="360" w:lineRule="auto"/>
        <w:ind w:firstLineChars="200" w:firstLine="420"/>
      </w:pPr>
      <w:r w:rsidRPr="00E927FD">
        <w:rPr>
          <w:rFonts w:hint="eastAsia"/>
        </w:rPr>
        <w:t>来源：</w:t>
      </w:r>
      <w:hyperlink r:id="rId18" w:history="1">
        <w:r w:rsidRPr="00E927FD">
          <w:rPr>
            <w:rStyle w:val="ad"/>
            <w:color w:val="auto"/>
          </w:rPr>
          <w:t>http://www.hellosea.net//show.php?xuh=24321</w:t>
        </w:r>
      </w:hyperlink>
      <w:r w:rsidRPr="00E927FD">
        <w:t xml:space="preserve"> </w:t>
      </w:r>
    </w:p>
    <w:p w:rsidR="00CA42CC" w:rsidRPr="00E927FD" w:rsidRDefault="00CA42CC" w:rsidP="00CA42CC">
      <w:pPr>
        <w:pStyle w:val="3"/>
        <w:numPr>
          <w:ilvl w:val="0"/>
          <w:numId w:val="14"/>
        </w:numPr>
        <w:spacing w:line="240" w:lineRule="auto"/>
        <w:rPr>
          <w:rFonts w:ascii="simsun" w:hAnsi="simsun" w:hint="eastAsia"/>
          <w:sz w:val="24"/>
          <w:szCs w:val="24"/>
        </w:rPr>
      </w:pPr>
      <w:bookmarkStart w:id="14" w:name="_Toc446684506"/>
      <w:r w:rsidRPr="00E927FD">
        <w:rPr>
          <w:rFonts w:ascii="simsun" w:hAnsi="simsun" w:hint="eastAsia"/>
          <w:sz w:val="24"/>
          <w:szCs w:val="24"/>
        </w:rPr>
        <w:t>南部海域首批</w:t>
      </w:r>
      <w:r w:rsidRPr="00E927FD">
        <w:rPr>
          <w:rFonts w:ascii="simsun" w:hAnsi="simsun" w:hint="eastAsia"/>
          <w:sz w:val="24"/>
          <w:szCs w:val="24"/>
        </w:rPr>
        <w:t>1</w:t>
      </w:r>
      <w:r w:rsidRPr="00E927FD">
        <w:rPr>
          <w:rFonts w:ascii="simsun" w:hAnsi="simsun" w:hint="eastAsia"/>
          <w:sz w:val="24"/>
          <w:szCs w:val="24"/>
        </w:rPr>
        <w:t>∶</w:t>
      </w:r>
      <w:r w:rsidRPr="00E927FD">
        <w:rPr>
          <w:rFonts w:ascii="simsun" w:hAnsi="simsun" w:hint="eastAsia"/>
          <w:sz w:val="24"/>
          <w:szCs w:val="24"/>
        </w:rPr>
        <w:t>25</w:t>
      </w:r>
      <w:r w:rsidRPr="00E927FD">
        <w:rPr>
          <w:rFonts w:ascii="simsun" w:hAnsi="simsun" w:hint="eastAsia"/>
          <w:sz w:val="24"/>
          <w:szCs w:val="24"/>
        </w:rPr>
        <w:t>万海洋区调图幅完成</w:t>
      </w:r>
      <w:bookmarkEnd w:id="14"/>
    </w:p>
    <w:p w:rsidR="00CA42CC" w:rsidRPr="00E927FD" w:rsidRDefault="00CA42CC" w:rsidP="00CA42CC">
      <w:pPr>
        <w:spacing w:line="360" w:lineRule="auto"/>
        <w:ind w:firstLineChars="200" w:firstLine="420"/>
        <w:rPr>
          <w:szCs w:val="21"/>
        </w:rPr>
      </w:pPr>
      <w:r w:rsidRPr="00E927FD">
        <w:rPr>
          <w:rFonts w:hint="eastAsia"/>
          <w:szCs w:val="21"/>
        </w:rPr>
        <w:t>2016-</w:t>
      </w:r>
      <w:r w:rsidRPr="00E927FD">
        <w:rPr>
          <w:szCs w:val="21"/>
        </w:rPr>
        <w:t>03</w:t>
      </w:r>
      <w:r w:rsidRPr="00E927FD">
        <w:rPr>
          <w:rFonts w:hint="eastAsia"/>
          <w:szCs w:val="21"/>
        </w:rPr>
        <w:t>-</w:t>
      </w:r>
      <w:r w:rsidRPr="00E927FD">
        <w:rPr>
          <w:szCs w:val="21"/>
        </w:rPr>
        <w:t>24</w:t>
      </w:r>
    </w:p>
    <w:p w:rsidR="00CA42CC" w:rsidRPr="00E927FD" w:rsidRDefault="00CA42CC" w:rsidP="00CA42CC">
      <w:pPr>
        <w:spacing w:line="360" w:lineRule="auto"/>
        <w:ind w:firstLineChars="200" w:firstLine="420"/>
        <w:rPr>
          <w:szCs w:val="21"/>
        </w:rPr>
      </w:pPr>
      <w:r w:rsidRPr="00E927FD">
        <w:rPr>
          <w:rFonts w:hint="eastAsia"/>
          <w:szCs w:val="21"/>
        </w:rPr>
        <w:t>广州海洋地质调查局承担的“</w:t>
      </w:r>
      <w:r w:rsidRPr="00E927FD">
        <w:rPr>
          <w:rFonts w:hint="eastAsia"/>
          <w:szCs w:val="21"/>
        </w:rPr>
        <w:t>1</w:t>
      </w:r>
      <w:r w:rsidRPr="00E927FD">
        <w:rPr>
          <w:rFonts w:hint="eastAsia"/>
          <w:szCs w:val="21"/>
        </w:rPr>
        <w:t>∶</w:t>
      </w:r>
      <w:r w:rsidRPr="00E927FD">
        <w:rPr>
          <w:rFonts w:hint="eastAsia"/>
          <w:szCs w:val="21"/>
        </w:rPr>
        <w:t>25</w:t>
      </w:r>
      <w:r w:rsidRPr="00E927FD">
        <w:rPr>
          <w:rFonts w:hint="eastAsia"/>
          <w:szCs w:val="21"/>
        </w:rPr>
        <w:t>万福州幅、莆田幅海洋区域地质调查”项目日前通过验收，并被评为优秀。这是我国在南部海域首批完成的</w:t>
      </w:r>
      <w:r w:rsidRPr="00E927FD">
        <w:rPr>
          <w:rFonts w:hint="eastAsia"/>
          <w:szCs w:val="21"/>
        </w:rPr>
        <w:t>1</w:t>
      </w:r>
      <w:r w:rsidRPr="00E927FD">
        <w:rPr>
          <w:rFonts w:hint="eastAsia"/>
          <w:szCs w:val="21"/>
        </w:rPr>
        <w:t>∶</w:t>
      </w:r>
      <w:r w:rsidRPr="00E927FD">
        <w:rPr>
          <w:rFonts w:hint="eastAsia"/>
          <w:szCs w:val="21"/>
        </w:rPr>
        <w:t>25</w:t>
      </w:r>
      <w:r w:rsidRPr="00E927FD">
        <w:rPr>
          <w:rFonts w:hint="eastAsia"/>
          <w:szCs w:val="21"/>
        </w:rPr>
        <w:t>万海洋区</w:t>
      </w:r>
      <w:proofErr w:type="gramStart"/>
      <w:r w:rsidRPr="00E927FD">
        <w:rPr>
          <w:rFonts w:hint="eastAsia"/>
          <w:szCs w:val="21"/>
        </w:rPr>
        <w:t>调项目</w:t>
      </w:r>
      <w:proofErr w:type="gramEnd"/>
      <w:r w:rsidRPr="00E927FD">
        <w:rPr>
          <w:rFonts w:hint="eastAsia"/>
          <w:szCs w:val="21"/>
        </w:rPr>
        <w:t>图幅，填补了我国在这一海域开展中比例尺海洋区域地质调查工作的空白。</w:t>
      </w:r>
    </w:p>
    <w:p w:rsidR="00CA42CC" w:rsidRPr="00E927FD" w:rsidRDefault="00CA42CC" w:rsidP="00CA42CC">
      <w:pPr>
        <w:ind w:firstLineChars="200" w:firstLine="420"/>
        <w:rPr>
          <w:szCs w:val="21"/>
        </w:rPr>
      </w:pPr>
      <w:r w:rsidRPr="00E927FD">
        <w:rPr>
          <w:szCs w:val="21"/>
        </w:rPr>
        <w:t>来源</w:t>
      </w:r>
      <w:r w:rsidRPr="00E927FD">
        <w:rPr>
          <w:rFonts w:hint="eastAsia"/>
          <w:szCs w:val="21"/>
        </w:rPr>
        <w:t>：</w:t>
      </w:r>
      <w:hyperlink r:id="rId19" w:history="1">
        <w:r w:rsidRPr="00E927FD">
          <w:rPr>
            <w:rStyle w:val="ad"/>
            <w:color w:val="auto"/>
            <w:szCs w:val="21"/>
          </w:rPr>
          <w:t>http://www.hellosea.net/show.php?xuh=24291</w:t>
        </w:r>
      </w:hyperlink>
      <w:r w:rsidRPr="00E927FD">
        <w:rPr>
          <w:szCs w:val="21"/>
        </w:rPr>
        <w:t xml:space="preserve"> </w:t>
      </w:r>
    </w:p>
    <w:p w:rsidR="00A8250D" w:rsidRPr="00E927FD" w:rsidRDefault="00A8250D" w:rsidP="00A8250D">
      <w:pPr>
        <w:pStyle w:val="3"/>
        <w:numPr>
          <w:ilvl w:val="0"/>
          <w:numId w:val="14"/>
        </w:numPr>
        <w:spacing w:line="240" w:lineRule="auto"/>
        <w:rPr>
          <w:rFonts w:ascii="simsun" w:hAnsi="simsun" w:hint="eastAsia"/>
          <w:sz w:val="24"/>
          <w:szCs w:val="24"/>
        </w:rPr>
      </w:pPr>
      <w:bookmarkStart w:id="15" w:name="_Toc446684507"/>
      <w:r w:rsidRPr="00E927FD">
        <w:rPr>
          <w:rFonts w:ascii="simsun" w:hAnsi="simsun"/>
          <w:sz w:val="24"/>
          <w:szCs w:val="24"/>
        </w:rPr>
        <w:t>山东出台首部渔港管理规范管理规范性文件</w:t>
      </w:r>
      <w:bookmarkEnd w:id="15"/>
    </w:p>
    <w:p w:rsidR="00A8250D" w:rsidRPr="00E927FD" w:rsidRDefault="00A8250D" w:rsidP="00A8250D">
      <w:pPr>
        <w:spacing w:line="360" w:lineRule="auto"/>
        <w:ind w:firstLineChars="200" w:firstLine="420"/>
        <w:jc w:val="left"/>
        <w:rPr>
          <w:szCs w:val="21"/>
        </w:rPr>
      </w:pPr>
      <w:r w:rsidRPr="00E927FD">
        <w:rPr>
          <w:szCs w:val="21"/>
        </w:rPr>
        <w:t>2016-03-22</w:t>
      </w:r>
    </w:p>
    <w:p w:rsidR="00A8250D" w:rsidRPr="00E927FD" w:rsidRDefault="00A8250D" w:rsidP="00A8250D">
      <w:pPr>
        <w:spacing w:line="360" w:lineRule="auto"/>
        <w:ind w:firstLineChars="200" w:firstLine="420"/>
        <w:jc w:val="left"/>
        <w:rPr>
          <w:szCs w:val="21"/>
        </w:rPr>
      </w:pPr>
      <w:r w:rsidRPr="00E927FD">
        <w:rPr>
          <w:rFonts w:hint="eastAsia"/>
          <w:szCs w:val="21"/>
        </w:rPr>
        <w:t>近日，山东省首部专门规范渔业港口管理的规范性文件《山东省渔业港口管理办法》正式颁布。《办法》规定，自</w:t>
      </w:r>
      <w:r w:rsidRPr="00E927FD">
        <w:rPr>
          <w:rFonts w:hint="eastAsia"/>
          <w:szCs w:val="21"/>
        </w:rPr>
        <w:t>4</w:t>
      </w:r>
      <w:r w:rsidRPr="00E927FD">
        <w:rPr>
          <w:rFonts w:hint="eastAsia"/>
          <w:szCs w:val="21"/>
        </w:rPr>
        <w:t>月</w:t>
      </w:r>
      <w:r w:rsidRPr="00E927FD">
        <w:rPr>
          <w:rFonts w:hint="eastAsia"/>
          <w:szCs w:val="21"/>
        </w:rPr>
        <w:t>10</w:t>
      </w:r>
      <w:r w:rsidRPr="00E927FD">
        <w:rPr>
          <w:rFonts w:hint="eastAsia"/>
          <w:szCs w:val="21"/>
        </w:rPr>
        <w:t>日起，山东省将实施渔港认定、经营许可、港章编制、渔港内水下作业施工管理</w:t>
      </w:r>
      <w:r w:rsidRPr="00E927FD">
        <w:rPr>
          <w:rFonts w:hint="eastAsia"/>
          <w:szCs w:val="21"/>
        </w:rPr>
        <w:t>4</w:t>
      </w:r>
      <w:r w:rsidRPr="00E927FD">
        <w:rPr>
          <w:rFonts w:hint="eastAsia"/>
          <w:szCs w:val="21"/>
        </w:rPr>
        <w:t>项制度，并细化实施办法，为渔港管理提供有力的政策支撑。</w:t>
      </w:r>
    </w:p>
    <w:p w:rsidR="00A8250D" w:rsidRPr="00A8250D" w:rsidRDefault="00A8250D" w:rsidP="00A8250D">
      <w:pPr>
        <w:spacing w:line="360" w:lineRule="auto"/>
        <w:ind w:firstLineChars="200" w:firstLine="420"/>
        <w:jc w:val="left"/>
        <w:rPr>
          <w:rStyle w:val="ad"/>
          <w:color w:val="auto"/>
          <w:szCs w:val="21"/>
          <w:shd w:val="clear" w:color="auto" w:fill="FFFFFF"/>
        </w:rPr>
      </w:pPr>
      <w:r w:rsidRPr="00A8250D">
        <w:rPr>
          <w:szCs w:val="21"/>
        </w:rPr>
        <w:t>来源</w:t>
      </w:r>
      <w:r w:rsidRPr="00A8250D">
        <w:rPr>
          <w:rFonts w:hint="eastAsia"/>
          <w:szCs w:val="21"/>
        </w:rPr>
        <w:t>：</w:t>
      </w:r>
      <w:hyperlink r:id="rId20" w:history="1">
        <w:r w:rsidRPr="00A8250D">
          <w:rPr>
            <w:rStyle w:val="ad"/>
            <w:color w:val="auto"/>
            <w:szCs w:val="21"/>
            <w:shd w:val="clear" w:color="auto" w:fill="FFFFFF"/>
          </w:rPr>
          <w:t>http://www.gdofa.gov.cn/ywjx/swdt/201603/t20160323_759541.htm</w:t>
        </w:r>
      </w:hyperlink>
    </w:p>
    <w:p w:rsidR="00A87D8A" w:rsidRPr="00E927FD" w:rsidRDefault="00A87D8A" w:rsidP="00A87D8A">
      <w:pPr>
        <w:pStyle w:val="3"/>
        <w:numPr>
          <w:ilvl w:val="0"/>
          <w:numId w:val="14"/>
        </w:numPr>
        <w:spacing w:line="240" w:lineRule="auto"/>
        <w:rPr>
          <w:rFonts w:ascii="simsun" w:hAnsi="simsun" w:hint="eastAsia"/>
          <w:sz w:val="24"/>
          <w:szCs w:val="24"/>
        </w:rPr>
      </w:pPr>
      <w:bookmarkStart w:id="16" w:name="_Toc446684508"/>
      <w:r w:rsidRPr="00E927FD">
        <w:rPr>
          <w:rFonts w:ascii="simsun" w:hAnsi="simsun"/>
          <w:sz w:val="24"/>
          <w:szCs w:val="24"/>
        </w:rPr>
        <w:t>青岛与中国地质调查局签署战略合作协议</w:t>
      </w:r>
      <w:bookmarkEnd w:id="16"/>
    </w:p>
    <w:p w:rsidR="00C12977" w:rsidRPr="00E927FD" w:rsidRDefault="00445620" w:rsidP="00E927FD">
      <w:pPr>
        <w:spacing w:line="360" w:lineRule="auto"/>
        <w:ind w:firstLineChars="200" w:firstLine="420"/>
        <w:jc w:val="left"/>
        <w:rPr>
          <w:szCs w:val="21"/>
        </w:rPr>
      </w:pPr>
      <w:r w:rsidRPr="00E927FD">
        <w:rPr>
          <w:szCs w:val="21"/>
        </w:rPr>
        <w:t>2</w:t>
      </w:r>
      <w:r w:rsidR="00A87D8A" w:rsidRPr="00E927FD">
        <w:rPr>
          <w:szCs w:val="21"/>
        </w:rPr>
        <w:t>016-03-21</w:t>
      </w:r>
    </w:p>
    <w:p w:rsidR="00A87D8A" w:rsidRPr="00E927FD" w:rsidRDefault="00A87D8A" w:rsidP="002C11D3">
      <w:pPr>
        <w:spacing w:line="360" w:lineRule="auto"/>
        <w:ind w:firstLineChars="200" w:firstLine="420"/>
        <w:jc w:val="left"/>
        <w:rPr>
          <w:szCs w:val="21"/>
        </w:rPr>
      </w:pPr>
      <w:r w:rsidRPr="00E927FD">
        <w:rPr>
          <w:rFonts w:hint="eastAsia"/>
          <w:szCs w:val="21"/>
        </w:rPr>
        <w:t>3</w:t>
      </w:r>
      <w:r w:rsidRPr="00E927FD">
        <w:rPr>
          <w:rFonts w:hint="eastAsia"/>
          <w:szCs w:val="21"/>
        </w:rPr>
        <w:t>月</w:t>
      </w:r>
      <w:r w:rsidRPr="00E927FD">
        <w:rPr>
          <w:rFonts w:hint="eastAsia"/>
          <w:szCs w:val="21"/>
        </w:rPr>
        <w:t>16</w:t>
      </w:r>
      <w:r w:rsidRPr="00E927FD">
        <w:rPr>
          <w:rFonts w:hint="eastAsia"/>
          <w:szCs w:val="21"/>
        </w:rPr>
        <w:t>日，青岛市政府与中国地质调查局在京签署战略合作协议，双方将合作共建海洋地质调查研发平台，实现国家海洋科技创新与地方经济社会发展相互促进，为国家海洋强国建设做出更大贡献。</w:t>
      </w:r>
    </w:p>
    <w:p w:rsidR="007325D1" w:rsidRDefault="00C12977" w:rsidP="00165B53">
      <w:pPr>
        <w:spacing w:line="360" w:lineRule="auto"/>
        <w:ind w:firstLineChars="200" w:firstLine="420"/>
        <w:jc w:val="left"/>
      </w:pPr>
      <w:r w:rsidRPr="00E927FD">
        <w:rPr>
          <w:rFonts w:hint="eastAsia"/>
          <w:szCs w:val="21"/>
          <w:shd w:val="clear" w:color="auto" w:fill="FFFFFF"/>
        </w:rPr>
        <w:t>来源：</w:t>
      </w:r>
      <w:hyperlink r:id="rId21" w:history="1">
        <w:r w:rsidR="00A87D8A" w:rsidRPr="00E927FD">
          <w:rPr>
            <w:rStyle w:val="ad"/>
            <w:color w:val="auto"/>
          </w:rPr>
          <w:t>http://epaper.oceanol.com/shtml/zghyb/20160321/59556.shtml</w:t>
        </w:r>
      </w:hyperlink>
      <w:r w:rsidR="00980F64" w:rsidRPr="00E927FD">
        <w:t xml:space="preserve"> </w:t>
      </w:r>
    </w:p>
    <w:p w:rsidR="000179D3" w:rsidRPr="00E927FD" w:rsidRDefault="000179D3" w:rsidP="000179D3">
      <w:pPr>
        <w:pStyle w:val="3"/>
        <w:numPr>
          <w:ilvl w:val="0"/>
          <w:numId w:val="14"/>
        </w:numPr>
        <w:spacing w:line="240" w:lineRule="auto"/>
        <w:rPr>
          <w:rFonts w:ascii="simsun" w:hAnsi="simsun" w:hint="eastAsia"/>
          <w:sz w:val="24"/>
          <w:szCs w:val="24"/>
        </w:rPr>
      </w:pPr>
      <w:bookmarkStart w:id="17" w:name="_Toc446684509"/>
      <w:r w:rsidRPr="000179D3">
        <w:rPr>
          <w:rFonts w:ascii="simsun" w:hAnsi="simsun" w:hint="eastAsia"/>
          <w:sz w:val="24"/>
          <w:szCs w:val="24"/>
        </w:rPr>
        <w:t>青岛</w:t>
      </w:r>
      <w:r w:rsidRPr="00E927FD">
        <w:rPr>
          <w:rFonts w:ascii="simsun" w:hAnsi="simsun" w:hint="eastAsia"/>
          <w:sz w:val="24"/>
          <w:szCs w:val="24"/>
        </w:rPr>
        <w:t>海洋国家实验室确立三大任务，推动中国大洋钻探船建设</w:t>
      </w:r>
      <w:bookmarkEnd w:id="17"/>
    </w:p>
    <w:p w:rsidR="000179D3" w:rsidRPr="00E927FD" w:rsidRDefault="000179D3" w:rsidP="000179D3">
      <w:pPr>
        <w:spacing w:line="360" w:lineRule="auto"/>
        <w:ind w:firstLineChars="200" w:firstLine="420"/>
        <w:jc w:val="left"/>
        <w:rPr>
          <w:szCs w:val="21"/>
        </w:rPr>
      </w:pPr>
      <w:r w:rsidRPr="00E927FD">
        <w:rPr>
          <w:szCs w:val="21"/>
        </w:rPr>
        <w:t>2016-03-23</w:t>
      </w:r>
    </w:p>
    <w:p w:rsidR="000179D3" w:rsidRPr="00E927FD" w:rsidRDefault="000179D3" w:rsidP="000179D3">
      <w:pPr>
        <w:spacing w:line="360" w:lineRule="auto"/>
        <w:ind w:firstLineChars="200" w:firstLine="420"/>
        <w:jc w:val="left"/>
        <w:rPr>
          <w:szCs w:val="21"/>
        </w:rPr>
      </w:pPr>
      <w:r w:rsidRPr="00E927FD">
        <w:rPr>
          <w:rFonts w:hint="eastAsia"/>
          <w:szCs w:val="21"/>
        </w:rPr>
        <w:lastRenderedPageBreak/>
        <w:t>记者从青岛海洋科学与技术国家实验室获悉，结合国家十三五规划，海洋国家实验室围绕气候、环境、资源、能源、食品、国防安全等国家重大需求，确立了“透明海洋”、“蓝色生命”、“海底资源”三大战略任务，设立了海洋动力过程与气候等六大研究方向，大跨度地整合优势力量，建设了八个功能实验室，同时启动了联合实验室和开放实验室的建设。</w:t>
      </w:r>
      <w:r w:rsidRPr="00E927FD">
        <w:rPr>
          <w:rFonts w:hint="eastAsia"/>
          <w:szCs w:val="21"/>
        </w:rPr>
        <w:t xml:space="preserve"> </w:t>
      </w:r>
    </w:p>
    <w:p w:rsidR="000179D3" w:rsidRPr="00E927FD" w:rsidRDefault="000179D3" w:rsidP="000179D3">
      <w:pPr>
        <w:spacing w:line="360" w:lineRule="auto"/>
        <w:ind w:firstLineChars="200" w:firstLine="420"/>
        <w:jc w:val="left"/>
      </w:pPr>
      <w:r w:rsidRPr="00E927FD">
        <w:rPr>
          <w:rFonts w:hint="eastAsia"/>
        </w:rPr>
        <w:t>来源：</w:t>
      </w:r>
      <w:hyperlink r:id="rId22" w:history="1">
        <w:r w:rsidRPr="00E927FD">
          <w:rPr>
            <w:rStyle w:val="ad"/>
            <w:color w:val="auto"/>
          </w:rPr>
          <w:t>http://www.hellosea.net//show.php?xuh=24288</w:t>
        </w:r>
      </w:hyperlink>
    </w:p>
    <w:p w:rsidR="003242D7" w:rsidRPr="00E927FD" w:rsidRDefault="003242D7" w:rsidP="003242D7">
      <w:pPr>
        <w:pStyle w:val="3"/>
        <w:numPr>
          <w:ilvl w:val="0"/>
          <w:numId w:val="14"/>
        </w:numPr>
        <w:spacing w:line="240" w:lineRule="auto"/>
        <w:rPr>
          <w:rFonts w:ascii="simsun" w:hAnsi="simsun" w:hint="eastAsia"/>
          <w:sz w:val="24"/>
          <w:szCs w:val="24"/>
        </w:rPr>
      </w:pPr>
      <w:bookmarkStart w:id="18" w:name="_Toc446684510"/>
      <w:r w:rsidRPr="00E927FD">
        <w:rPr>
          <w:rFonts w:ascii="simsun" w:hAnsi="simsun" w:hint="eastAsia"/>
          <w:sz w:val="24"/>
          <w:szCs w:val="24"/>
        </w:rPr>
        <w:t>天津积极参建</w:t>
      </w:r>
      <w:r w:rsidR="00A7358B">
        <w:rPr>
          <w:rFonts w:ascii="simsun" w:hAnsi="simsun" w:hint="eastAsia"/>
          <w:sz w:val="24"/>
          <w:szCs w:val="24"/>
        </w:rPr>
        <w:t>“</w:t>
      </w:r>
      <w:r w:rsidRPr="00E927FD">
        <w:rPr>
          <w:rFonts w:ascii="simsun" w:hAnsi="simsun" w:hint="eastAsia"/>
          <w:sz w:val="24"/>
          <w:szCs w:val="24"/>
        </w:rPr>
        <w:t>一带一路</w:t>
      </w:r>
      <w:r w:rsidR="00A7358B">
        <w:rPr>
          <w:rFonts w:ascii="simsun" w:hAnsi="simsun" w:hint="eastAsia"/>
          <w:sz w:val="24"/>
          <w:szCs w:val="24"/>
        </w:rPr>
        <w:t>”</w:t>
      </w:r>
      <w:r w:rsidRPr="00E927FD">
        <w:rPr>
          <w:rFonts w:ascii="simsun" w:hAnsi="simsun" w:hint="eastAsia"/>
          <w:sz w:val="24"/>
          <w:szCs w:val="24"/>
        </w:rPr>
        <w:t>拓展海洋发展空间</w:t>
      </w:r>
      <w:bookmarkEnd w:id="18"/>
      <w:r w:rsidRPr="00E927FD">
        <w:rPr>
          <w:rFonts w:ascii="simsun" w:hAnsi="simsun"/>
          <w:sz w:val="24"/>
          <w:szCs w:val="24"/>
        </w:rPr>
        <w:t xml:space="preserve"> </w:t>
      </w:r>
    </w:p>
    <w:p w:rsidR="003242D7" w:rsidRPr="00E927FD" w:rsidRDefault="003242D7" w:rsidP="003242D7">
      <w:pPr>
        <w:spacing w:line="360" w:lineRule="auto"/>
        <w:ind w:firstLineChars="200" w:firstLine="420"/>
        <w:rPr>
          <w:szCs w:val="21"/>
        </w:rPr>
      </w:pPr>
      <w:r w:rsidRPr="00E927FD">
        <w:rPr>
          <w:szCs w:val="21"/>
        </w:rPr>
        <w:t>2016</w:t>
      </w:r>
      <w:r w:rsidRPr="00E927FD">
        <w:rPr>
          <w:rFonts w:hint="eastAsia"/>
          <w:szCs w:val="21"/>
        </w:rPr>
        <w:t>-</w:t>
      </w:r>
      <w:r w:rsidRPr="00E927FD">
        <w:rPr>
          <w:szCs w:val="21"/>
        </w:rPr>
        <w:t>03</w:t>
      </w:r>
      <w:r w:rsidRPr="00E927FD">
        <w:rPr>
          <w:rFonts w:hint="eastAsia"/>
          <w:szCs w:val="21"/>
        </w:rPr>
        <w:t>-</w:t>
      </w:r>
      <w:r w:rsidRPr="00E927FD">
        <w:rPr>
          <w:szCs w:val="21"/>
        </w:rPr>
        <w:t>24</w:t>
      </w:r>
    </w:p>
    <w:p w:rsidR="003242D7" w:rsidRPr="00E927FD" w:rsidRDefault="003242D7" w:rsidP="003242D7">
      <w:pPr>
        <w:spacing w:line="360" w:lineRule="auto"/>
        <w:ind w:firstLineChars="200" w:firstLine="420"/>
        <w:rPr>
          <w:szCs w:val="21"/>
        </w:rPr>
      </w:pPr>
      <w:r w:rsidRPr="00E927FD">
        <w:rPr>
          <w:rFonts w:hint="eastAsia"/>
          <w:szCs w:val="21"/>
        </w:rPr>
        <w:t>日前，《天津市国民经济和社会发展第十三个五年规划纲要》印发。未来</w:t>
      </w:r>
      <w:r w:rsidRPr="00E927FD">
        <w:rPr>
          <w:rFonts w:hint="eastAsia"/>
          <w:szCs w:val="21"/>
        </w:rPr>
        <w:t>5</w:t>
      </w:r>
      <w:r w:rsidRPr="00E927FD">
        <w:rPr>
          <w:rFonts w:hint="eastAsia"/>
          <w:szCs w:val="21"/>
        </w:rPr>
        <w:t>年，天津市将积极参与“一带一路”建设，拓展海洋经济发展空间，加强生态环境保护，不断开创美丽天津建设新局面。</w:t>
      </w:r>
    </w:p>
    <w:p w:rsidR="003242D7" w:rsidRDefault="003242D7" w:rsidP="003242D7">
      <w:pPr>
        <w:spacing w:line="360" w:lineRule="auto"/>
        <w:ind w:firstLineChars="200" w:firstLine="420"/>
        <w:rPr>
          <w:rFonts w:ascii="simsun" w:hAnsi="simsun" w:hint="eastAsia"/>
          <w:sz w:val="24"/>
          <w:szCs w:val="24"/>
        </w:rPr>
      </w:pPr>
      <w:r w:rsidRPr="00E927FD">
        <w:rPr>
          <w:szCs w:val="21"/>
        </w:rPr>
        <w:t>来源</w:t>
      </w:r>
      <w:r w:rsidRPr="00E927FD">
        <w:rPr>
          <w:rFonts w:hint="eastAsia"/>
          <w:szCs w:val="21"/>
        </w:rPr>
        <w:t>：</w:t>
      </w:r>
      <w:hyperlink r:id="rId23" w:history="1">
        <w:r w:rsidRPr="00E927FD">
          <w:rPr>
            <w:rStyle w:val="ad"/>
            <w:color w:val="auto"/>
            <w:szCs w:val="21"/>
          </w:rPr>
          <w:t>http://www.hellosea.net//show.php?xuh=24310</w:t>
        </w:r>
      </w:hyperlink>
    </w:p>
    <w:p w:rsidR="00B10D1F" w:rsidRPr="00E927FD" w:rsidRDefault="00B10D1F" w:rsidP="002F7950">
      <w:pPr>
        <w:pStyle w:val="3"/>
        <w:numPr>
          <w:ilvl w:val="0"/>
          <w:numId w:val="14"/>
        </w:numPr>
        <w:spacing w:line="240" w:lineRule="auto"/>
        <w:rPr>
          <w:rFonts w:ascii="simsun" w:hAnsi="simsun" w:hint="eastAsia"/>
          <w:sz w:val="24"/>
          <w:szCs w:val="24"/>
        </w:rPr>
      </w:pPr>
      <w:bookmarkStart w:id="19" w:name="_Toc446684511"/>
      <w:r w:rsidRPr="00E927FD">
        <w:rPr>
          <w:rFonts w:ascii="simsun" w:hAnsi="simsun"/>
          <w:sz w:val="24"/>
          <w:szCs w:val="24"/>
        </w:rPr>
        <w:t>江苏盐城大丰</w:t>
      </w:r>
      <w:r w:rsidR="00A7358B">
        <w:rPr>
          <w:rFonts w:ascii="simsun" w:hAnsi="simsun" w:hint="eastAsia"/>
          <w:sz w:val="24"/>
          <w:szCs w:val="24"/>
        </w:rPr>
        <w:t>“</w:t>
      </w:r>
      <w:r w:rsidRPr="00E927FD">
        <w:rPr>
          <w:rFonts w:ascii="simsun" w:hAnsi="simsun"/>
          <w:sz w:val="24"/>
          <w:szCs w:val="24"/>
        </w:rPr>
        <w:t>十三五</w:t>
      </w:r>
      <w:r w:rsidR="00A7358B">
        <w:rPr>
          <w:rFonts w:ascii="simsun" w:hAnsi="simsun" w:hint="eastAsia"/>
          <w:sz w:val="24"/>
          <w:szCs w:val="24"/>
        </w:rPr>
        <w:t>”</w:t>
      </w:r>
      <w:r w:rsidRPr="00E927FD">
        <w:rPr>
          <w:rFonts w:ascii="simsun" w:hAnsi="simsun"/>
          <w:sz w:val="24"/>
          <w:szCs w:val="24"/>
        </w:rPr>
        <w:t>重点发展四大海洋新兴产业</w:t>
      </w:r>
      <w:bookmarkEnd w:id="19"/>
    </w:p>
    <w:p w:rsidR="000B163D" w:rsidRPr="00E927FD" w:rsidRDefault="0093566F" w:rsidP="00DA32C9">
      <w:pPr>
        <w:spacing w:line="360" w:lineRule="auto"/>
        <w:ind w:firstLineChars="200" w:firstLine="420"/>
        <w:jc w:val="left"/>
        <w:rPr>
          <w:szCs w:val="21"/>
        </w:rPr>
      </w:pPr>
      <w:r w:rsidRPr="00E927FD">
        <w:rPr>
          <w:rFonts w:hint="eastAsia"/>
          <w:szCs w:val="21"/>
        </w:rPr>
        <w:t>2</w:t>
      </w:r>
      <w:r w:rsidR="00B10D1F" w:rsidRPr="00E927FD">
        <w:rPr>
          <w:rFonts w:hint="eastAsia"/>
          <w:szCs w:val="21"/>
        </w:rPr>
        <w:t>016-03-22</w:t>
      </w:r>
    </w:p>
    <w:p w:rsidR="00B10D1F" w:rsidRPr="00E927FD" w:rsidRDefault="00B10D1F" w:rsidP="00DA32C9">
      <w:pPr>
        <w:spacing w:line="360" w:lineRule="auto"/>
        <w:ind w:firstLineChars="200" w:firstLine="420"/>
        <w:jc w:val="left"/>
        <w:rPr>
          <w:szCs w:val="21"/>
        </w:rPr>
      </w:pPr>
      <w:r w:rsidRPr="00E927FD">
        <w:rPr>
          <w:rFonts w:hint="eastAsia"/>
          <w:szCs w:val="21"/>
        </w:rPr>
        <w:t>江苏省盐城市大丰区滩涂海洋与渔业局日前发布消息称，“十三五”期间，盐城市大丰区将重点发展四大海洋新兴产业，全力推动海洋经济加快建设。</w:t>
      </w:r>
      <w:r w:rsidR="001A73CB" w:rsidRPr="00E927FD">
        <w:rPr>
          <w:rFonts w:hint="eastAsia"/>
          <w:szCs w:val="21"/>
        </w:rPr>
        <w:t>一是海洋生物产业，二是海洋工程装备产业，三是海洋新能源产业，四是海水淡化产业。</w:t>
      </w:r>
    </w:p>
    <w:p w:rsidR="00DC39D1" w:rsidRPr="00E927FD" w:rsidRDefault="00C3141A" w:rsidP="00DA32C9">
      <w:pPr>
        <w:spacing w:line="360" w:lineRule="auto"/>
        <w:ind w:firstLineChars="200" w:firstLine="420"/>
        <w:jc w:val="left"/>
      </w:pPr>
      <w:r w:rsidRPr="00E927FD">
        <w:rPr>
          <w:rFonts w:hint="eastAsia"/>
          <w:szCs w:val="21"/>
          <w:shd w:val="clear" w:color="auto" w:fill="FFFFFF"/>
        </w:rPr>
        <w:t>来源：</w:t>
      </w:r>
      <w:r w:rsidR="00DC39D1" w:rsidRPr="00E927FD">
        <w:rPr>
          <w:szCs w:val="21"/>
          <w:shd w:val="clear" w:color="auto" w:fill="FFFFFF"/>
        </w:rPr>
        <w:t xml:space="preserve"> </w:t>
      </w:r>
      <w:hyperlink r:id="rId24" w:history="1">
        <w:r w:rsidR="00B10D1F" w:rsidRPr="00E927FD">
          <w:rPr>
            <w:rStyle w:val="ad"/>
            <w:color w:val="auto"/>
          </w:rPr>
          <w:t>http://epaper.oceanol.com/shtml/zghyb/20160322/59582.shtml</w:t>
        </w:r>
      </w:hyperlink>
    </w:p>
    <w:p w:rsidR="004040C5" w:rsidRPr="00E927FD" w:rsidRDefault="004040C5" w:rsidP="002F7950">
      <w:pPr>
        <w:pStyle w:val="3"/>
        <w:numPr>
          <w:ilvl w:val="0"/>
          <w:numId w:val="14"/>
        </w:numPr>
        <w:spacing w:line="240" w:lineRule="auto"/>
        <w:rPr>
          <w:rFonts w:ascii="simsun" w:hAnsi="simsun" w:hint="eastAsia"/>
          <w:sz w:val="24"/>
          <w:szCs w:val="24"/>
        </w:rPr>
      </w:pPr>
      <w:bookmarkStart w:id="20" w:name="_Toc446684512"/>
      <w:r w:rsidRPr="00E927FD">
        <w:rPr>
          <w:rFonts w:ascii="simsun" w:hAnsi="simsun" w:hint="eastAsia"/>
          <w:sz w:val="24"/>
          <w:szCs w:val="24"/>
        </w:rPr>
        <w:t>厦门海丝支点城市定位四大枢纽</w:t>
      </w:r>
      <w:bookmarkEnd w:id="20"/>
    </w:p>
    <w:p w:rsidR="004040C5" w:rsidRPr="00E927FD" w:rsidRDefault="004040C5" w:rsidP="00DA32C9">
      <w:pPr>
        <w:spacing w:line="360" w:lineRule="auto"/>
        <w:rPr>
          <w:szCs w:val="21"/>
        </w:rPr>
      </w:pPr>
      <w:r w:rsidRPr="00E927FD">
        <w:rPr>
          <w:rFonts w:hint="eastAsia"/>
        </w:rPr>
        <w:t xml:space="preserve">  </w:t>
      </w:r>
      <w:r w:rsidR="00E927FD" w:rsidRPr="00E927FD">
        <w:rPr>
          <w:rFonts w:hint="eastAsia"/>
          <w:szCs w:val="21"/>
        </w:rPr>
        <w:t xml:space="preserve">  </w:t>
      </w:r>
      <w:r w:rsidRPr="00E927FD">
        <w:rPr>
          <w:rFonts w:hint="eastAsia"/>
          <w:szCs w:val="21"/>
        </w:rPr>
        <w:t>2016-03-24</w:t>
      </w:r>
    </w:p>
    <w:p w:rsidR="00165B53" w:rsidRPr="00E927FD" w:rsidRDefault="004040C5" w:rsidP="00DA32C9">
      <w:pPr>
        <w:spacing w:line="360" w:lineRule="auto"/>
        <w:ind w:firstLineChars="200" w:firstLine="420"/>
        <w:rPr>
          <w:szCs w:val="21"/>
        </w:rPr>
      </w:pPr>
      <w:r w:rsidRPr="00E927FD">
        <w:rPr>
          <w:rFonts w:hint="eastAsia"/>
          <w:szCs w:val="21"/>
        </w:rPr>
        <w:t>近日，厦门市政府印发《建设海上丝路战略支点城市</w:t>
      </w:r>
      <w:r w:rsidRPr="00E927FD">
        <w:rPr>
          <w:rFonts w:hint="eastAsia"/>
          <w:szCs w:val="21"/>
        </w:rPr>
        <w:t>2016</w:t>
      </w:r>
      <w:r w:rsidRPr="00E927FD">
        <w:rPr>
          <w:rFonts w:hint="eastAsia"/>
          <w:szCs w:val="21"/>
        </w:rPr>
        <w:t>年工作方案》提出，厦门要打造海上丝绸之路海洋合作、互联互通、经贸合作、人文交流四大枢纽，着力建设区域性“走出去”的重要集聚地、口岸和综合服务平台，做大进出口，做强港口，不断创新合作机制。</w:t>
      </w:r>
    </w:p>
    <w:p w:rsidR="00E927FD" w:rsidRPr="00E927FD" w:rsidRDefault="00E927FD" w:rsidP="00DA32C9">
      <w:pPr>
        <w:spacing w:line="360" w:lineRule="auto"/>
        <w:ind w:firstLineChars="200" w:firstLine="420"/>
        <w:rPr>
          <w:szCs w:val="21"/>
        </w:rPr>
      </w:pPr>
      <w:r w:rsidRPr="00E927FD">
        <w:rPr>
          <w:rFonts w:hint="eastAsia"/>
          <w:szCs w:val="21"/>
        </w:rPr>
        <w:t>来源：</w:t>
      </w:r>
      <w:r w:rsidRPr="00E927FD">
        <w:rPr>
          <w:rFonts w:hint="eastAsia"/>
          <w:szCs w:val="21"/>
        </w:rPr>
        <w:t xml:space="preserve"> </w:t>
      </w:r>
      <w:hyperlink r:id="rId25" w:history="1">
        <w:r w:rsidRPr="00E927FD">
          <w:rPr>
            <w:rStyle w:val="ad"/>
            <w:color w:val="auto"/>
            <w:szCs w:val="21"/>
          </w:rPr>
          <w:t>http://www.haijiangzx.com/2016/0324/878455.shtml</w:t>
        </w:r>
      </w:hyperlink>
    </w:p>
    <w:p w:rsidR="00545EBE" w:rsidRPr="00E927FD" w:rsidRDefault="001F24B7" w:rsidP="00545EBE">
      <w:pPr>
        <w:pStyle w:val="2"/>
        <w:rPr>
          <w:sz w:val="30"/>
          <w:szCs w:val="30"/>
        </w:rPr>
      </w:pPr>
      <w:bookmarkStart w:id="21" w:name="_Toc446684513"/>
      <w:r w:rsidRPr="00E927FD">
        <w:rPr>
          <w:rFonts w:hint="eastAsia"/>
          <w:sz w:val="30"/>
          <w:szCs w:val="30"/>
        </w:rPr>
        <w:t xml:space="preserve">二、 </w:t>
      </w:r>
      <w:r w:rsidR="00DC3BD1" w:rsidRPr="00E927FD">
        <w:rPr>
          <w:sz w:val="30"/>
          <w:szCs w:val="30"/>
        </w:rPr>
        <w:t>国际新闻</w:t>
      </w:r>
      <w:bookmarkEnd w:id="7"/>
      <w:bookmarkEnd w:id="8"/>
      <w:bookmarkEnd w:id="21"/>
    </w:p>
    <w:p w:rsidR="00821734" w:rsidRPr="00E927FD" w:rsidRDefault="004040C5" w:rsidP="002D50C4">
      <w:pPr>
        <w:pStyle w:val="3"/>
        <w:numPr>
          <w:ilvl w:val="0"/>
          <w:numId w:val="15"/>
        </w:numPr>
        <w:spacing w:line="240" w:lineRule="auto"/>
        <w:rPr>
          <w:rFonts w:ascii="simsun" w:hAnsi="simsun" w:hint="eastAsia"/>
          <w:sz w:val="24"/>
          <w:szCs w:val="24"/>
        </w:rPr>
      </w:pPr>
      <w:bookmarkStart w:id="22" w:name="_Toc446684514"/>
      <w:r w:rsidRPr="00E927FD">
        <w:rPr>
          <w:rFonts w:ascii="simsun" w:hAnsi="simsun"/>
          <w:sz w:val="24"/>
          <w:szCs w:val="24"/>
        </w:rPr>
        <w:lastRenderedPageBreak/>
        <w:t>Larval dispersal from hydrothermal vent fields quantified</w:t>
      </w:r>
      <w:r w:rsidR="00821734" w:rsidRPr="00E927FD">
        <w:rPr>
          <w:rFonts w:ascii="simsun" w:hAnsi="simsun"/>
          <w:sz w:val="24"/>
          <w:szCs w:val="24"/>
        </w:rPr>
        <w:t xml:space="preserve"> </w:t>
      </w:r>
      <w:r w:rsidR="00821734" w:rsidRPr="00E927FD">
        <w:rPr>
          <w:rFonts w:ascii="simsun" w:hAnsi="simsun"/>
          <w:sz w:val="24"/>
          <w:szCs w:val="24"/>
        </w:rPr>
        <w:t>日本科学家计算出</w:t>
      </w:r>
      <w:r w:rsidR="00F76AFC" w:rsidRPr="00E927FD">
        <w:rPr>
          <w:rFonts w:ascii="simsun" w:hAnsi="simsun" w:hint="eastAsia"/>
          <w:sz w:val="24"/>
          <w:szCs w:val="24"/>
        </w:rPr>
        <w:t>深海</w:t>
      </w:r>
      <w:r w:rsidR="00821734" w:rsidRPr="00E927FD">
        <w:rPr>
          <w:rFonts w:ascii="simsun" w:hAnsi="simsun"/>
          <w:sz w:val="24"/>
          <w:szCs w:val="24"/>
        </w:rPr>
        <w:t>热液活动区的幼虫扩散量</w:t>
      </w:r>
      <w:bookmarkEnd w:id="22"/>
    </w:p>
    <w:p w:rsidR="00821734" w:rsidRPr="00E927FD" w:rsidRDefault="00821734" w:rsidP="008B7A4B">
      <w:pPr>
        <w:spacing w:line="360" w:lineRule="auto"/>
        <w:ind w:firstLineChars="200" w:firstLine="420"/>
        <w:jc w:val="left"/>
      </w:pPr>
      <w:r w:rsidRPr="00E927FD">
        <w:t>2016-03-21</w:t>
      </w:r>
    </w:p>
    <w:p w:rsidR="00DA32C9" w:rsidRPr="00E927FD" w:rsidRDefault="00821734" w:rsidP="001C5898">
      <w:pPr>
        <w:spacing w:line="360" w:lineRule="auto"/>
        <w:ind w:firstLineChars="200" w:firstLine="420"/>
        <w:rPr>
          <w:rFonts w:asciiTheme="minorHAnsi" w:hAnsiTheme="minorHAnsi" w:cs="Arial"/>
          <w:szCs w:val="21"/>
          <w:shd w:val="clear" w:color="auto" w:fill="FFFFFF"/>
        </w:rPr>
      </w:pPr>
      <w:r w:rsidRPr="00E927FD">
        <w:rPr>
          <w:rFonts w:asciiTheme="minorHAnsi" w:hAnsiTheme="minorHAnsi" w:cs="Arial"/>
          <w:szCs w:val="21"/>
          <w:shd w:val="clear" w:color="auto" w:fill="FFFFFF"/>
        </w:rPr>
        <w:t>Recently, Okinawa Institute of Science and Technology Graduate University (OIST) researchers and collaborators have computed the dispersal of larvae from these hydrothermal vent ecosystems to understand and safeguard the animals found there. The results have been published in</w:t>
      </w:r>
      <w:r w:rsidRPr="00E927FD">
        <w:rPr>
          <w:rStyle w:val="apple-converted-space"/>
          <w:rFonts w:asciiTheme="minorHAnsi" w:hAnsiTheme="minorHAnsi" w:cs="Arial"/>
          <w:szCs w:val="21"/>
          <w:shd w:val="clear" w:color="auto" w:fill="FFFFFF"/>
        </w:rPr>
        <w:t> </w:t>
      </w:r>
      <w:r w:rsidRPr="00E927FD">
        <w:rPr>
          <w:rFonts w:asciiTheme="minorHAnsi" w:hAnsiTheme="minorHAnsi" w:cs="Arial"/>
          <w:i/>
          <w:iCs/>
          <w:szCs w:val="21"/>
          <w:shd w:val="clear" w:color="auto" w:fill="FFFFFF"/>
        </w:rPr>
        <w:t>Proceedings of the National Academy of Sciences</w:t>
      </w:r>
      <w:r w:rsidRPr="00E927FD">
        <w:rPr>
          <w:rStyle w:val="apple-converted-space"/>
          <w:rFonts w:asciiTheme="minorHAnsi" w:hAnsiTheme="minorHAnsi" w:cs="Arial"/>
          <w:szCs w:val="21"/>
          <w:shd w:val="clear" w:color="auto" w:fill="FFFFFF"/>
        </w:rPr>
        <w:t> </w:t>
      </w:r>
      <w:r w:rsidRPr="00E927FD">
        <w:rPr>
          <w:rFonts w:asciiTheme="minorHAnsi" w:hAnsiTheme="minorHAnsi" w:cs="Arial"/>
          <w:szCs w:val="21"/>
          <w:shd w:val="clear" w:color="auto" w:fill="FFFFFF"/>
        </w:rPr>
        <w:t>(</w:t>
      </w:r>
      <w:r w:rsidRPr="00E927FD">
        <w:rPr>
          <w:rFonts w:asciiTheme="minorHAnsi" w:hAnsiTheme="minorHAnsi" w:cs="Arial"/>
          <w:i/>
          <w:iCs/>
          <w:szCs w:val="21"/>
          <w:shd w:val="clear" w:color="auto" w:fill="FFFFFF"/>
        </w:rPr>
        <w:t>PNAS</w:t>
      </w:r>
      <w:r w:rsidRPr="00E927FD">
        <w:rPr>
          <w:rFonts w:asciiTheme="minorHAnsi" w:hAnsiTheme="minorHAnsi" w:cs="Arial"/>
          <w:szCs w:val="21"/>
          <w:shd w:val="clear" w:color="auto" w:fill="FFFFFF"/>
        </w:rPr>
        <w:t>)</w:t>
      </w:r>
      <w:r w:rsidR="00DA32C9" w:rsidRPr="00E927FD">
        <w:rPr>
          <w:rFonts w:asciiTheme="minorHAnsi" w:hAnsiTheme="minorHAnsi" w:cs="Arial" w:hint="eastAsia"/>
          <w:szCs w:val="21"/>
          <w:shd w:val="clear" w:color="auto" w:fill="FFFFFF"/>
        </w:rPr>
        <w:t>.</w:t>
      </w:r>
    </w:p>
    <w:p w:rsidR="001C5898" w:rsidRPr="00E927FD" w:rsidRDefault="008B7A4B" w:rsidP="001C5898">
      <w:pPr>
        <w:spacing w:line="360" w:lineRule="auto"/>
        <w:ind w:firstLineChars="200" w:firstLine="420"/>
        <w:rPr>
          <w:szCs w:val="21"/>
        </w:rPr>
      </w:pPr>
      <w:r w:rsidRPr="00E927FD">
        <w:rPr>
          <w:szCs w:val="21"/>
        </w:rPr>
        <w:t xml:space="preserve"> </w:t>
      </w:r>
      <w:r w:rsidR="008D1AC3" w:rsidRPr="00E927FD">
        <w:rPr>
          <w:rFonts w:hint="eastAsia"/>
          <w:szCs w:val="21"/>
        </w:rPr>
        <w:t>来源：</w:t>
      </w:r>
      <w:r w:rsidR="008D1AC3" w:rsidRPr="00E927FD">
        <w:rPr>
          <w:rFonts w:hint="eastAsia"/>
          <w:szCs w:val="21"/>
        </w:rPr>
        <w:t xml:space="preserve"> </w:t>
      </w:r>
      <w:hyperlink r:id="rId26" w:history="1">
        <w:r w:rsidR="00821734" w:rsidRPr="00E927FD">
          <w:rPr>
            <w:rStyle w:val="ad"/>
            <w:color w:val="auto"/>
            <w:szCs w:val="21"/>
          </w:rPr>
          <w:t>http://phys.org/news/2016-03-larval-dispersal-hydrothermal-vent-fields.html</w:t>
        </w:r>
      </w:hyperlink>
      <w:r w:rsidR="00821734" w:rsidRPr="00E927FD">
        <w:rPr>
          <w:szCs w:val="21"/>
        </w:rPr>
        <w:t xml:space="preserve"> </w:t>
      </w:r>
    </w:p>
    <w:p w:rsidR="00CF4AC9" w:rsidRPr="00E927FD" w:rsidRDefault="00821734" w:rsidP="002D50C4">
      <w:pPr>
        <w:pStyle w:val="3"/>
        <w:numPr>
          <w:ilvl w:val="0"/>
          <w:numId w:val="15"/>
        </w:numPr>
        <w:spacing w:line="240" w:lineRule="auto"/>
        <w:rPr>
          <w:rFonts w:ascii="simsun" w:hAnsi="simsun" w:hint="eastAsia"/>
          <w:sz w:val="24"/>
          <w:szCs w:val="24"/>
        </w:rPr>
      </w:pPr>
      <w:bookmarkStart w:id="23" w:name="_Toc446684515"/>
      <w:r w:rsidRPr="00E927FD">
        <w:rPr>
          <w:rFonts w:ascii="simsun" w:hAnsi="simsun"/>
          <w:sz w:val="24"/>
          <w:szCs w:val="24"/>
        </w:rPr>
        <w:t>Nitrogen factories in the Cretaceous oceans</w:t>
      </w:r>
      <w:r w:rsidR="008B7A4B" w:rsidRPr="00E927FD">
        <w:rPr>
          <w:rFonts w:ascii="simsun" w:hAnsi="simsun"/>
          <w:sz w:val="24"/>
          <w:szCs w:val="24"/>
        </w:rPr>
        <w:t>有氮</w:t>
      </w:r>
      <w:r w:rsidR="00A7358B">
        <w:rPr>
          <w:rFonts w:ascii="simsun" w:hAnsi="simsun" w:hint="eastAsia"/>
          <w:sz w:val="24"/>
          <w:szCs w:val="24"/>
        </w:rPr>
        <w:t>“</w:t>
      </w:r>
      <w:r w:rsidR="008B7A4B" w:rsidRPr="00E927FD">
        <w:rPr>
          <w:rFonts w:ascii="simsun" w:hAnsi="simsun" w:hint="eastAsia"/>
          <w:sz w:val="24"/>
          <w:szCs w:val="24"/>
        </w:rPr>
        <w:t>工厂</w:t>
      </w:r>
      <w:r w:rsidR="00A7358B">
        <w:rPr>
          <w:rFonts w:ascii="simsun" w:hAnsi="simsun" w:hint="eastAsia"/>
          <w:sz w:val="24"/>
          <w:szCs w:val="24"/>
        </w:rPr>
        <w:t>”</w:t>
      </w:r>
      <w:r w:rsidR="008B7A4B" w:rsidRPr="00E927FD">
        <w:rPr>
          <w:rFonts w:ascii="simsun" w:hAnsi="simsun" w:hint="eastAsia"/>
          <w:sz w:val="24"/>
          <w:szCs w:val="24"/>
        </w:rPr>
        <w:t>之称的海洋微生物可以追溯到白垩纪</w:t>
      </w:r>
      <w:r w:rsidR="00030560" w:rsidRPr="00E927FD">
        <w:rPr>
          <w:rFonts w:ascii="simsun" w:hAnsi="simsun" w:hint="eastAsia"/>
          <w:sz w:val="24"/>
          <w:szCs w:val="24"/>
        </w:rPr>
        <w:t>时期</w:t>
      </w:r>
      <w:bookmarkEnd w:id="23"/>
    </w:p>
    <w:p w:rsidR="00A55B2E" w:rsidRPr="00E927FD" w:rsidRDefault="00A55B2E" w:rsidP="00A55B2E">
      <w:pPr>
        <w:pStyle w:val="af0"/>
        <w:spacing w:line="360" w:lineRule="auto"/>
        <w:ind w:left="420" w:firstLineChars="0" w:firstLine="0"/>
        <w:jc w:val="left"/>
      </w:pPr>
      <w:r w:rsidRPr="00E927FD">
        <w:rPr>
          <w:rFonts w:hint="eastAsia"/>
        </w:rPr>
        <w:t>2016-</w:t>
      </w:r>
      <w:r w:rsidRPr="00E927FD">
        <w:t>03</w:t>
      </w:r>
      <w:r w:rsidRPr="00E927FD">
        <w:rPr>
          <w:rFonts w:hint="eastAsia"/>
        </w:rPr>
        <w:t>-</w:t>
      </w:r>
      <w:r w:rsidR="00821734" w:rsidRPr="00E927FD">
        <w:t>23</w:t>
      </w:r>
    </w:p>
    <w:p w:rsidR="00CF4AC9" w:rsidRPr="00E927FD" w:rsidRDefault="00821734" w:rsidP="00CF4AC9">
      <w:pPr>
        <w:pStyle w:val="af0"/>
        <w:spacing w:line="360" w:lineRule="auto"/>
        <w:jc w:val="left"/>
      </w:pPr>
      <w:r w:rsidRPr="00E927FD">
        <w:rPr>
          <w:rFonts w:asciiTheme="minorHAnsi" w:hAnsiTheme="minorHAnsi" w:cs="Arial"/>
          <w:szCs w:val="21"/>
          <w:shd w:val="clear" w:color="auto" w:fill="FFFFFF"/>
        </w:rPr>
        <w:t>Researchers from Spain's Institute of Marine Sciences (ICM-CSIC), alongside colleagues at the University of Bristol in the UK, discovered that symbiotic phytoplankton capable of fertilizing the ocean with nitrogen 'fertilizer' evolved back in the Cretaceous at a time when the oceans were nutrient deprived.</w:t>
      </w:r>
      <w:r w:rsidRPr="00E927FD">
        <w:rPr>
          <w:rFonts w:asciiTheme="minorHAnsi" w:hAnsiTheme="minorHAnsi" w:cs="Arial"/>
          <w:szCs w:val="21"/>
        </w:rPr>
        <w:br/>
      </w:r>
      <w:r w:rsidRPr="00E927FD">
        <w:rPr>
          <w:rFonts w:ascii="Arial" w:hAnsi="Arial" w:cs="Arial"/>
          <w:szCs w:val="21"/>
        </w:rPr>
        <w:t xml:space="preserve">  </w:t>
      </w:r>
      <w:r w:rsidR="008B7A4B" w:rsidRPr="00E927FD">
        <w:rPr>
          <w:rFonts w:ascii="Arial" w:hAnsi="Arial" w:cs="Arial"/>
          <w:szCs w:val="21"/>
        </w:rPr>
        <w:t xml:space="preserve"> </w:t>
      </w:r>
      <w:r w:rsidR="001F24B7" w:rsidRPr="00E927FD">
        <w:rPr>
          <w:szCs w:val="21"/>
        </w:rPr>
        <w:t>来源</w:t>
      </w:r>
      <w:r w:rsidR="001F24B7" w:rsidRPr="00E927FD">
        <w:rPr>
          <w:rFonts w:hint="eastAsia"/>
          <w:szCs w:val="21"/>
        </w:rPr>
        <w:t>：</w:t>
      </w:r>
      <w:hyperlink r:id="rId27" w:history="1">
        <w:r w:rsidR="008B7A4B" w:rsidRPr="00E927FD">
          <w:rPr>
            <w:rStyle w:val="ad"/>
            <w:color w:val="auto"/>
            <w:szCs w:val="21"/>
          </w:rPr>
          <w:t>http://phys.org/news/2016-03-nitrogen-factories-cretaceous-oceans.html</w:t>
        </w:r>
      </w:hyperlink>
      <w:r w:rsidR="008B7A4B" w:rsidRPr="00E927FD">
        <w:rPr>
          <w:szCs w:val="21"/>
        </w:rPr>
        <w:t xml:space="preserve">  </w:t>
      </w:r>
    </w:p>
    <w:p w:rsidR="007B3092" w:rsidRPr="00E927FD" w:rsidRDefault="007B3092" w:rsidP="00DA32C9">
      <w:pPr>
        <w:pStyle w:val="af0"/>
        <w:spacing w:line="360" w:lineRule="auto"/>
      </w:pPr>
      <w:r w:rsidRPr="00E927FD">
        <w:t xml:space="preserve"> </w:t>
      </w:r>
    </w:p>
    <w:p w:rsidR="008B7A4B" w:rsidRPr="00E927FD" w:rsidRDefault="008B7A4B" w:rsidP="002D50C4">
      <w:pPr>
        <w:pStyle w:val="3"/>
        <w:numPr>
          <w:ilvl w:val="0"/>
          <w:numId w:val="15"/>
        </w:numPr>
        <w:spacing w:line="240" w:lineRule="auto"/>
        <w:rPr>
          <w:rFonts w:ascii="simsun" w:hAnsi="simsun" w:hint="eastAsia"/>
          <w:sz w:val="24"/>
          <w:szCs w:val="24"/>
        </w:rPr>
      </w:pPr>
      <w:bookmarkStart w:id="24" w:name="_Toc446684516"/>
      <w:r w:rsidRPr="00E927FD">
        <w:rPr>
          <w:rFonts w:ascii="simsun" w:hAnsi="simsun"/>
          <w:sz w:val="24"/>
          <w:szCs w:val="24"/>
        </w:rPr>
        <w:t xml:space="preserve">Palau declares state of emergency over drought </w:t>
      </w:r>
      <w:r w:rsidRPr="00E927FD">
        <w:rPr>
          <w:rFonts w:ascii="simsun" w:hAnsi="simsun" w:hint="eastAsia"/>
          <w:sz w:val="24"/>
          <w:szCs w:val="24"/>
        </w:rPr>
        <w:t>帕劳群岛</w:t>
      </w:r>
      <w:r w:rsidR="001C5898" w:rsidRPr="00E927FD">
        <w:rPr>
          <w:rFonts w:ascii="simsun" w:hAnsi="simsun" w:hint="eastAsia"/>
          <w:sz w:val="24"/>
          <w:szCs w:val="24"/>
        </w:rPr>
        <w:t>进入干旱紧急状态</w:t>
      </w:r>
      <w:bookmarkEnd w:id="24"/>
    </w:p>
    <w:p w:rsidR="007850AF" w:rsidRPr="00E927FD" w:rsidRDefault="008B7A4B" w:rsidP="008B7A4B">
      <w:pPr>
        <w:spacing w:line="360" w:lineRule="auto"/>
        <w:ind w:firstLineChars="100" w:firstLine="210"/>
        <w:jc w:val="left"/>
      </w:pPr>
      <w:r w:rsidRPr="00E927FD">
        <w:t xml:space="preserve"> </w:t>
      </w:r>
      <w:r w:rsidR="001C5898" w:rsidRPr="00E927FD">
        <w:t xml:space="preserve"> </w:t>
      </w:r>
      <w:r w:rsidR="007850AF" w:rsidRPr="00E927FD">
        <w:t>2016</w:t>
      </w:r>
      <w:r w:rsidR="007850AF" w:rsidRPr="00E927FD">
        <w:rPr>
          <w:rFonts w:hint="eastAsia"/>
        </w:rPr>
        <w:t>-</w:t>
      </w:r>
      <w:r w:rsidR="007850AF" w:rsidRPr="00E927FD">
        <w:t>03</w:t>
      </w:r>
      <w:r w:rsidR="007850AF" w:rsidRPr="00E927FD">
        <w:rPr>
          <w:rFonts w:hint="eastAsia"/>
        </w:rPr>
        <w:t>-</w:t>
      </w:r>
      <w:r w:rsidRPr="00E927FD">
        <w:t>23</w:t>
      </w:r>
    </w:p>
    <w:p w:rsidR="00C97B4C" w:rsidRPr="00E927FD" w:rsidRDefault="008B7A4B" w:rsidP="008B7A4B">
      <w:pPr>
        <w:pStyle w:val="af0"/>
        <w:spacing w:line="360" w:lineRule="auto"/>
        <w:rPr>
          <w:rFonts w:asciiTheme="minorHAnsi" w:hAnsiTheme="minorHAnsi" w:cs="Arial"/>
          <w:szCs w:val="21"/>
          <w:shd w:val="clear" w:color="auto" w:fill="FFFFFF"/>
        </w:rPr>
      </w:pPr>
      <w:r w:rsidRPr="00E927FD">
        <w:rPr>
          <w:rFonts w:asciiTheme="minorHAnsi" w:hAnsiTheme="minorHAnsi" w:cs="Arial"/>
          <w:szCs w:val="21"/>
          <w:shd w:val="clear" w:color="auto" w:fill="FFFFFF"/>
        </w:rPr>
        <w:t>Palau became the latest Pacific island nation to declare a state of emergency Wednesday, as the region struggles with an extreme drought that forecasters warn will not ease for months.</w:t>
      </w:r>
    </w:p>
    <w:p w:rsidR="007850AF" w:rsidRPr="00E927FD" w:rsidRDefault="008B7A4B" w:rsidP="002F7950">
      <w:pPr>
        <w:pStyle w:val="af0"/>
        <w:spacing w:line="360" w:lineRule="auto"/>
      </w:pPr>
      <w:r w:rsidRPr="00E927FD">
        <w:t xml:space="preserve">   </w:t>
      </w:r>
      <w:r w:rsidR="008D1AC3" w:rsidRPr="00E927FD">
        <w:rPr>
          <w:rFonts w:hint="eastAsia"/>
        </w:rPr>
        <w:t>来源：</w:t>
      </w:r>
      <w:hyperlink r:id="rId28" w:history="1">
        <w:r w:rsidRPr="00E927FD">
          <w:rPr>
            <w:rStyle w:val="ad"/>
            <w:color w:val="auto"/>
          </w:rPr>
          <w:t>http://phys.org/news/2016-03-palau-declares-state-emergency-drought.html</w:t>
        </w:r>
      </w:hyperlink>
      <w:r w:rsidRPr="00E927FD">
        <w:t xml:space="preserve"> </w:t>
      </w:r>
    </w:p>
    <w:p w:rsidR="001C5898" w:rsidRPr="00E927FD" w:rsidRDefault="001C5898" w:rsidP="002D50C4">
      <w:pPr>
        <w:pStyle w:val="3"/>
        <w:numPr>
          <w:ilvl w:val="0"/>
          <w:numId w:val="15"/>
        </w:numPr>
        <w:spacing w:line="240" w:lineRule="auto"/>
        <w:rPr>
          <w:rFonts w:ascii="simsun" w:hAnsi="simsun" w:hint="eastAsia"/>
          <w:sz w:val="24"/>
          <w:szCs w:val="24"/>
        </w:rPr>
      </w:pPr>
      <w:bookmarkStart w:id="25" w:name="_Toc446684517"/>
      <w:r w:rsidRPr="00E927FD">
        <w:rPr>
          <w:rFonts w:ascii="simsun" w:hAnsi="simsun"/>
          <w:sz w:val="24"/>
          <w:szCs w:val="24"/>
        </w:rPr>
        <w:t xml:space="preserve">Protecting coral reefs with bubbles </w:t>
      </w:r>
      <w:r w:rsidR="00165B53" w:rsidRPr="00E927FD">
        <w:rPr>
          <w:rFonts w:ascii="simsun" w:hAnsi="simsun"/>
          <w:sz w:val="24"/>
          <w:szCs w:val="24"/>
        </w:rPr>
        <w:t>研究发现</w:t>
      </w:r>
      <w:r w:rsidR="00165B53" w:rsidRPr="00E927FD">
        <w:rPr>
          <w:rFonts w:ascii="simsun" w:hAnsi="simsun" w:hint="eastAsia"/>
          <w:sz w:val="24"/>
          <w:szCs w:val="24"/>
        </w:rPr>
        <w:t>向</w:t>
      </w:r>
      <w:r w:rsidR="00165B53" w:rsidRPr="00E927FD">
        <w:rPr>
          <w:rFonts w:ascii="simsun" w:hAnsi="simsun"/>
          <w:sz w:val="24"/>
          <w:szCs w:val="24"/>
        </w:rPr>
        <w:t>海水鼓入气泡可以</w:t>
      </w:r>
      <w:r w:rsidRPr="00E927FD">
        <w:rPr>
          <w:rFonts w:ascii="simsun" w:hAnsi="simsun"/>
          <w:sz w:val="24"/>
          <w:szCs w:val="24"/>
        </w:rPr>
        <w:t>保护珊瑚礁</w:t>
      </w:r>
      <w:bookmarkEnd w:id="25"/>
    </w:p>
    <w:p w:rsidR="00F77000" w:rsidRPr="00E927FD" w:rsidRDefault="001C5898" w:rsidP="001C5898">
      <w:pPr>
        <w:spacing w:line="360" w:lineRule="auto"/>
        <w:ind w:firstLineChars="200" w:firstLine="420"/>
        <w:jc w:val="left"/>
      </w:pPr>
      <w:r w:rsidRPr="00E927FD">
        <w:rPr>
          <w:rFonts w:hint="eastAsia"/>
        </w:rPr>
        <w:t xml:space="preserve"> </w:t>
      </w:r>
      <w:r w:rsidR="00F77000" w:rsidRPr="00E927FD">
        <w:rPr>
          <w:rFonts w:hint="eastAsia"/>
        </w:rPr>
        <w:t>2</w:t>
      </w:r>
      <w:r w:rsidR="00614CFC" w:rsidRPr="00E927FD">
        <w:rPr>
          <w:rFonts w:hint="eastAsia"/>
        </w:rPr>
        <w:t>016-03-23</w:t>
      </w:r>
    </w:p>
    <w:p w:rsidR="001C5898" w:rsidRPr="00E927FD" w:rsidRDefault="001C5898" w:rsidP="007325D1">
      <w:pPr>
        <w:spacing w:line="360" w:lineRule="auto"/>
        <w:ind w:firstLineChars="200" w:firstLine="420"/>
        <w:jc w:val="left"/>
        <w:rPr>
          <w:rFonts w:asciiTheme="minorHAnsi" w:hAnsiTheme="minorHAnsi" w:cs="Arial"/>
          <w:szCs w:val="21"/>
        </w:rPr>
      </w:pPr>
      <w:r w:rsidRPr="00E927FD">
        <w:rPr>
          <w:rFonts w:asciiTheme="minorHAnsi" w:hAnsiTheme="minorHAnsi" w:cs="Arial"/>
          <w:szCs w:val="21"/>
          <w:shd w:val="clear" w:color="auto" w:fill="FFFFFF"/>
        </w:rPr>
        <w:t xml:space="preserve">Blowing tiny bubbles through seawater could help protect coral reefs and oyster farms from oceans turned increasingly acidic through human activities by stripping carbon dioxide (CO2) </w:t>
      </w:r>
      <w:r w:rsidRPr="00E927FD">
        <w:rPr>
          <w:rFonts w:asciiTheme="minorHAnsi" w:hAnsiTheme="minorHAnsi" w:cs="Arial"/>
          <w:szCs w:val="21"/>
          <w:shd w:val="clear" w:color="auto" w:fill="FFFFFF"/>
        </w:rPr>
        <w:lastRenderedPageBreak/>
        <w:t>from coastal marine environments and transferring it to the atmosphere, Stanford scientists say.</w:t>
      </w:r>
    </w:p>
    <w:p w:rsidR="00C554E3" w:rsidRPr="00E927FD" w:rsidRDefault="007325D1" w:rsidP="00165B53">
      <w:pPr>
        <w:spacing w:line="360" w:lineRule="auto"/>
        <w:ind w:firstLineChars="200" w:firstLine="420"/>
        <w:jc w:val="left"/>
        <w:rPr>
          <w:rFonts w:asciiTheme="minorHAnsi" w:hAnsiTheme="minorHAnsi"/>
          <w:szCs w:val="21"/>
          <w:u w:val="single"/>
        </w:rPr>
      </w:pPr>
      <w:r w:rsidRPr="00E927FD">
        <w:rPr>
          <w:rFonts w:asciiTheme="minorHAnsi" w:hAnsiTheme="minorHAnsi"/>
          <w:szCs w:val="21"/>
        </w:rPr>
        <w:t xml:space="preserve"> </w:t>
      </w:r>
      <w:r w:rsidR="00F77000" w:rsidRPr="00E927FD">
        <w:rPr>
          <w:rFonts w:asciiTheme="minorHAnsi" w:hAnsiTheme="minorHAnsi"/>
          <w:szCs w:val="21"/>
        </w:rPr>
        <w:t>来源：</w:t>
      </w:r>
      <w:hyperlink r:id="rId29" w:history="1">
        <w:r w:rsidR="001C5898" w:rsidRPr="00E927FD">
          <w:rPr>
            <w:rStyle w:val="ad"/>
            <w:rFonts w:asciiTheme="minorHAnsi" w:hAnsiTheme="minorHAnsi"/>
            <w:color w:val="auto"/>
            <w:szCs w:val="21"/>
          </w:rPr>
          <w:t>http://phys.org/news/2016-03-coral-reefs.html</w:t>
        </w:r>
      </w:hyperlink>
      <w:r w:rsidR="001C5898" w:rsidRPr="00E927FD">
        <w:rPr>
          <w:rFonts w:asciiTheme="minorHAnsi" w:hAnsiTheme="minorHAnsi"/>
          <w:szCs w:val="21"/>
        </w:rPr>
        <w:t xml:space="preserve"> </w:t>
      </w:r>
      <w:r w:rsidR="001C5898" w:rsidRPr="00E927FD">
        <w:rPr>
          <w:rStyle w:val="ad"/>
          <w:rFonts w:asciiTheme="minorHAnsi" w:hAnsiTheme="minorHAnsi"/>
          <w:color w:val="auto"/>
          <w:szCs w:val="21"/>
        </w:rPr>
        <w:t xml:space="preserve"> </w:t>
      </w:r>
    </w:p>
    <w:p w:rsidR="00DA32C9" w:rsidRPr="00E927FD" w:rsidRDefault="00DA32C9" w:rsidP="002D50C4">
      <w:pPr>
        <w:pStyle w:val="3"/>
        <w:numPr>
          <w:ilvl w:val="0"/>
          <w:numId w:val="15"/>
        </w:numPr>
        <w:spacing w:line="240" w:lineRule="auto"/>
        <w:rPr>
          <w:rFonts w:asciiTheme="minorHAnsi" w:hAnsiTheme="minorHAnsi" w:cs="Arial"/>
          <w:kern w:val="36"/>
          <w:sz w:val="28"/>
          <w:szCs w:val="48"/>
        </w:rPr>
      </w:pPr>
      <w:bookmarkStart w:id="26" w:name="_Toc446684518"/>
      <w:r w:rsidRPr="00E927FD">
        <w:rPr>
          <w:rFonts w:ascii="simsun" w:hAnsi="simsun"/>
          <w:sz w:val="24"/>
          <w:szCs w:val="24"/>
        </w:rPr>
        <w:t>Japan fleet returns from Antarctic whale hunt</w:t>
      </w:r>
      <w:r w:rsidR="00C97B4C" w:rsidRPr="00E927FD">
        <w:rPr>
          <w:rFonts w:ascii="simsun" w:hAnsi="simsun" w:hint="eastAsia"/>
          <w:sz w:val="24"/>
          <w:szCs w:val="24"/>
        </w:rPr>
        <w:t>日本捕鲸船结束南极年度捕鲸</w:t>
      </w:r>
      <w:bookmarkEnd w:id="26"/>
      <w:r w:rsidR="00C97B4C" w:rsidRPr="00E927FD">
        <w:rPr>
          <w:rFonts w:asciiTheme="minorHAnsi" w:hAnsiTheme="minorHAnsi" w:cs="Arial" w:hint="eastAsia"/>
          <w:sz w:val="24"/>
        </w:rPr>
        <w:t xml:space="preserve"> </w:t>
      </w:r>
    </w:p>
    <w:p w:rsidR="00DA32C9" w:rsidRPr="00E927FD" w:rsidRDefault="00DA32C9" w:rsidP="00F26EF0">
      <w:pPr>
        <w:spacing w:line="360" w:lineRule="auto"/>
        <w:ind w:firstLineChars="200" w:firstLine="420"/>
        <w:jc w:val="left"/>
        <w:rPr>
          <w:rFonts w:asciiTheme="minorHAnsi" w:hAnsiTheme="minorHAnsi" w:cs="Arial"/>
          <w:szCs w:val="21"/>
          <w:shd w:val="clear" w:color="auto" w:fill="FFFFFF"/>
        </w:rPr>
      </w:pPr>
      <w:r w:rsidRPr="00E927FD">
        <w:rPr>
          <w:rFonts w:asciiTheme="minorHAnsi" w:hAnsiTheme="minorHAnsi" w:cs="Arial"/>
          <w:szCs w:val="21"/>
          <w:shd w:val="clear" w:color="auto" w:fill="FFFFFF"/>
        </w:rPr>
        <w:t>2016-03-24</w:t>
      </w:r>
    </w:p>
    <w:p w:rsidR="00F26EF0" w:rsidRPr="00E927FD" w:rsidRDefault="00DA32C9" w:rsidP="00DA32C9">
      <w:pPr>
        <w:spacing w:line="360" w:lineRule="auto"/>
        <w:ind w:firstLineChars="200" w:firstLine="420"/>
        <w:jc w:val="left"/>
        <w:rPr>
          <w:rFonts w:asciiTheme="minorHAnsi" w:hAnsiTheme="minorHAnsi" w:cs="Arial"/>
          <w:szCs w:val="21"/>
          <w:shd w:val="clear" w:color="auto" w:fill="FFFFFF"/>
        </w:rPr>
      </w:pPr>
      <w:r w:rsidRPr="00E927FD">
        <w:rPr>
          <w:rFonts w:asciiTheme="minorHAnsi" w:hAnsiTheme="minorHAnsi" w:cs="Arial"/>
          <w:szCs w:val="21"/>
          <w:shd w:val="clear" w:color="auto" w:fill="FFFFFF"/>
        </w:rPr>
        <w:t>A Japanese whaling fleet returned home Thursday from its annual Antarctic hunt, the government said, a trip that angered environmentalists and nations opposed to the slaughter.</w:t>
      </w:r>
    </w:p>
    <w:p w:rsidR="008176F1" w:rsidRPr="00E927FD" w:rsidRDefault="008176F1" w:rsidP="008176F1">
      <w:pPr>
        <w:spacing w:line="360" w:lineRule="auto"/>
        <w:ind w:firstLineChars="200" w:firstLine="420"/>
        <w:jc w:val="left"/>
        <w:rPr>
          <w:rFonts w:asciiTheme="minorHAnsi" w:hAnsiTheme="minorHAnsi" w:cs="Arial"/>
          <w:szCs w:val="21"/>
          <w:shd w:val="clear" w:color="auto" w:fill="FFFFFF"/>
        </w:rPr>
      </w:pPr>
      <w:r w:rsidRPr="00E927FD">
        <w:rPr>
          <w:rFonts w:asciiTheme="minorHAnsi" w:hAnsiTheme="minorHAnsi" w:cs="Arial"/>
          <w:szCs w:val="21"/>
          <w:shd w:val="clear" w:color="auto" w:fill="FFFFFF"/>
        </w:rPr>
        <w:t>来源</w:t>
      </w:r>
      <w:r w:rsidR="003242D7">
        <w:rPr>
          <w:rFonts w:asciiTheme="minorHAnsi" w:hAnsiTheme="minorHAnsi" w:cs="Arial" w:hint="eastAsia"/>
          <w:szCs w:val="21"/>
          <w:shd w:val="clear" w:color="auto" w:fill="FFFFFF"/>
        </w:rPr>
        <w:t>：</w:t>
      </w:r>
      <w:hyperlink r:id="rId30" w:history="1">
        <w:r w:rsidRPr="00E927FD">
          <w:rPr>
            <w:rStyle w:val="ad"/>
            <w:rFonts w:asciiTheme="minorHAnsi" w:hAnsiTheme="minorHAnsi" w:cs="Arial"/>
            <w:color w:val="auto"/>
            <w:szCs w:val="21"/>
            <w:shd w:val="clear" w:color="auto" w:fill="FFFFFF"/>
          </w:rPr>
          <w:t>http://phys.org/news/2016-03-japan-fleet-antarctic-whale.html</w:t>
        </w:r>
      </w:hyperlink>
      <w:r w:rsidRPr="00E927FD">
        <w:rPr>
          <w:rFonts w:asciiTheme="minorHAnsi" w:hAnsiTheme="minorHAnsi" w:cs="Arial"/>
          <w:szCs w:val="21"/>
          <w:shd w:val="clear" w:color="auto" w:fill="FFFFFF"/>
        </w:rPr>
        <w:t xml:space="preserve">   </w:t>
      </w:r>
    </w:p>
    <w:p w:rsidR="008176F1" w:rsidRPr="00E927FD" w:rsidRDefault="00D51C17" w:rsidP="002D50C4">
      <w:pPr>
        <w:pStyle w:val="3"/>
        <w:numPr>
          <w:ilvl w:val="0"/>
          <w:numId w:val="15"/>
        </w:numPr>
        <w:spacing w:line="240" w:lineRule="auto"/>
        <w:rPr>
          <w:rFonts w:ascii="simsun" w:hAnsi="simsun" w:hint="eastAsia"/>
          <w:sz w:val="24"/>
          <w:szCs w:val="24"/>
        </w:rPr>
      </w:pPr>
      <w:bookmarkStart w:id="27" w:name="_Toc446684519"/>
      <w:r w:rsidRPr="00E927FD">
        <w:rPr>
          <w:rFonts w:ascii="simsun" w:hAnsi="simsun"/>
          <w:sz w:val="24"/>
          <w:szCs w:val="24"/>
        </w:rPr>
        <w:t>Climate Change Will Reduce the Amount of Saharan Dust in Atmosphere</w:t>
      </w:r>
      <w:r w:rsidR="000C1BBD" w:rsidRPr="00E927FD">
        <w:rPr>
          <w:rFonts w:ascii="simsun" w:hAnsi="simsun"/>
          <w:sz w:val="24"/>
          <w:szCs w:val="24"/>
        </w:rPr>
        <w:t>气候变化将降低撒哈拉沙漠大气沙尘含量</w:t>
      </w:r>
      <w:bookmarkEnd w:id="27"/>
    </w:p>
    <w:p w:rsidR="00D51C17" w:rsidRPr="00E927FD" w:rsidRDefault="00D51C17" w:rsidP="002F7950">
      <w:pPr>
        <w:spacing w:line="360" w:lineRule="auto"/>
        <w:ind w:firstLineChars="200" w:firstLine="420"/>
        <w:rPr>
          <w:rFonts w:asciiTheme="minorHAnsi" w:hAnsiTheme="minorHAnsi" w:cs="Arial"/>
          <w:szCs w:val="21"/>
          <w:shd w:val="clear" w:color="auto" w:fill="FFFFFF"/>
        </w:rPr>
      </w:pPr>
      <w:r w:rsidRPr="00E927FD">
        <w:rPr>
          <w:rFonts w:asciiTheme="minorHAnsi" w:hAnsiTheme="minorHAnsi" w:cs="Arial"/>
          <w:szCs w:val="21"/>
          <w:shd w:val="clear" w:color="auto" w:fill="FFFFFF"/>
        </w:rPr>
        <w:t>2016-3-22</w:t>
      </w:r>
    </w:p>
    <w:p w:rsidR="00D51C17" w:rsidRPr="00E927FD" w:rsidRDefault="00D51C17" w:rsidP="002F7950">
      <w:pPr>
        <w:spacing w:line="360" w:lineRule="auto"/>
        <w:ind w:firstLineChars="200" w:firstLine="420"/>
        <w:rPr>
          <w:rFonts w:asciiTheme="minorHAnsi" w:hAnsiTheme="minorHAnsi" w:cs="Arial"/>
          <w:szCs w:val="21"/>
          <w:shd w:val="clear" w:color="auto" w:fill="FFFFFF"/>
        </w:rPr>
      </w:pPr>
      <w:r w:rsidRPr="00E927FD">
        <w:rPr>
          <w:rFonts w:asciiTheme="minorHAnsi" w:hAnsiTheme="minorHAnsi" w:cs="Arial"/>
          <w:szCs w:val="21"/>
          <w:shd w:val="clear" w:color="auto" w:fill="FFFFFF"/>
        </w:rPr>
        <w:t>Winds transport dust from the Sahara Desert around the world and influence weather and ecology as far away as the Caribbean and South America. Now a history of this transported dust led by researchers at Scripps Institution of Oceanography at UC San Diego reveals how climate change may alter its global-scale role.</w:t>
      </w:r>
    </w:p>
    <w:p w:rsidR="00D51C17" w:rsidRPr="00E927FD" w:rsidRDefault="00D51C17" w:rsidP="002F7950">
      <w:pPr>
        <w:spacing w:line="360" w:lineRule="auto"/>
        <w:ind w:firstLineChars="200" w:firstLine="420"/>
        <w:rPr>
          <w:rFonts w:asciiTheme="minorHAnsi" w:hAnsiTheme="minorHAnsi" w:cs="Arial"/>
          <w:szCs w:val="21"/>
          <w:shd w:val="clear" w:color="auto" w:fill="FFFFFF"/>
        </w:rPr>
      </w:pPr>
      <w:r w:rsidRPr="00E927FD">
        <w:rPr>
          <w:rFonts w:asciiTheme="minorHAnsi" w:hAnsiTheme="minorHAnsi" w:cs="Arial" w:hint="eastAsia"/>
          <w:szCs w:val="21"/>
          <w:shd w:val="clear" w:color="auto" w:fill="FFFFFF"/>
        </w:rPr>
        <w:t>来源：</w:t>
      </w:r>
    </w:p>
    <w:p w:rsidR="00D51C17" w:rsidRPr="003242D7" w:rsidRDefault="00312A86" w:rsidP="003242D7">
      <w:pPr>
        <w:spacing w:line="360" w:lineRule="auto"/>
        <w:ind w:firstLineChars="200" w:firstLine="420"/>
        <w:jc w:val="left"/>
        <w:rPr>
          <w:rStyle w:val="ad"/>
          <w:rFonts w:cs="Arial"/>
          <w:color w:val="auto"/>
        </w:rPr>
      </w:pPr>
      <w:hyperlink r:id="rId31" w:history="1">
        <w:r w:rsidR="003242D7" w:rsidRPr="003242D7">
          <w:rPr>
            <w:rStyle w:val="ad"/>
            <w:rFonts w:asciiTheme="minorHAnsi" w:hAnsiTheme="minorHAnsi" w:cs="Arial"/>
            <w:color w:val="auto"/>
            <w:szCs w:val="21"/>
            <w:shd w:val="clear" w:color="auto" w:fill="FFFFFF"/>
          </w:rPr>
          <w:t>https://scripps.ucsd.edu/news/study-climate-change-will-reduce-amount-saharan-dust-atmosphere</w:t>
        </w:r>
      </w:hyperlink>
    </w:p>
    <w:p w:rsidR="003242D7" w:rsidRPr="00E927FD" w:rsidRDefault="003242D7" w:rsidP="003242D7">
      <w:pPr>
        <w:pStyle w:val="3"/>
        <w:numPr>
          <w:ilvl w:val="0"/>
          <w:numId w:val="15"/>
        </w:numPr>
        <w:spacing w:line="240" w:lineRule="auto"/>
        <w:rPr>
          <w:rFonts w:ascii="simsun" w:hAnsi="simsun" w:hint="eastAsia"/>
          <w:sz w:val="24"/>
          <w:szCs w:val="24"/>
        </w:rPr>
      </w:pPr>
      <w:bookmarkStart w:id="28" w:name="_Toc446684520"/>
      <w:r w:rsidRPr="00E927FD">
        <w:rPr>
          <w:rFonts w:ascii="simsun" w:hAnsi="simsun"/>
          <w:sz w:val="24"/>
          <w:szCs w:val="24"/>
        </w:rPr>
        <w:t>世界气象组织发布声明去年海洋大片区域经历显著增温</w:t>
      </w:r>
      <w:bookmarkEnd w:id="28"/>
    </w:p>
    <w:p w:rsidR="003242D7" w:rsidRPr="00E927FD" w:rsidRDefault="003242D7" w:rsidP="003242D7">
      <w:pPr>
        <w:spacing w:line="360" w:lineRule="auto"/>
        <w:ind w:firstLineChars="200" w:firstLine="420"/>
        <w:rPr>
          <w:szCs w:val="21"/>
        </w:rPr>
      </w:pPr>
      <w:r w:rsidRPr="00E927FD">
        <w:rPr>
          <w:rFonts w:hint="eastAsia"/>
          <w:szCs w:val="21"/>
        </w:rPr>
        <w:t>2016-03-23</w:t>
      </w:r>
    </w:p>
    <w:p w:rsidR="003242D7" w:rsidRPr="00E927FD" w:rsidRDefault="003242D7" w:rsidP="003242D7">
      <w:pPr>
        <w:spacing w:line="360" w:lineRule="auto"/>
        <w:ind w:firstLineChars="200" w:firstLine="420"/>
        <w:rPr>
          <w:szCs w:val="21"/>
        </w:rPr>
      </w:pPr>
      <w:r w:rsidRPr="00E927FD">
        <w:rPr>
          <w:rFonts w:hint="eastAsia"/>
          <w:szCs w:val="21"/>
        </w:rPr>
        <w:t>3</w:t>
      </w:r>
      <w:r w:rsidRPr="00E927FD">
        <w:rPr>
          <w:rFonts w:hint="eastAsia"/>
          <w:szCs w:val="21"/>
        </w:rPr>
        <w:t>月</w:t>
      </w:r>
      <w:r w:rsidRPr="00E927FD">
        <w:rPr>
          <w:rFonts w:hint="eastAsia"/>
          <w:szCs w:val="21"/>
        </w:rPr>
        <w:t>21</w:t>
      </w:r>
      <w:r w:rsidRPr="00E927FD">
        <w:rPr>
          <w:rFonts w:hint="eastAsia"/>
          <w:szCs w:val="21"/>
        </w:rPr>
        <w:t>日，世界气象组织在瑞士日内瓦发布《</w:t>
      </w:r>
      <w:r w:rsidRPr="00E927FD">
        <w:rPr>
          <w:rFonts w:hint="eastAsia"/>
          <w:szCs w:val="21"/>
        </w:rPr>
        <w:t>2015</w:t>
      </w:r>
      <w:r w:rsidRPr="00E927FD">
        <w:rPr>
          <w:rFonts w:hint="eastAsia"/>
          <w:szCs w:val="21"/>
        </w:rPr>
        <w:t>世界气候状况声明》。声明称，</w:t>
      </w:r>
      <w:r w:rsidRPr="00E927FD">
        <w:rPr>
          <w:rFonts w:hint="eastAsia"/>
          <w:szCs w:val="21"/>
        </w:rPr>
        <w:t>2015</w:t>
      </w:r>
      <w:r w:rsidRPr="00E927FD">
        <w:rPr>
          <w:rFonts w:hint="eastAsia"/>
          <w:szCs w:val="21"/>
        </w:rPr>
        <w:t>年的全球气温打破了现代高温记录，是全球和许多国家有记录以来最热的一年。这一报告恰好呼应了今年世界气象日的主题，即“直面更热、更旱、更涝的未来”。</w:t>
      </w:r>
    </w:p>
    <w:p w:rsidR="003242D7" w:rsidRPr="003242D7" w:rsidRDefault="003242D7" w:rsidP="003242D7">
      <w:pPr>
        <w:spacing w:line="360" w:lineRule="auto"/>
        <w:ind w:firstLineChars="200" w:firstLine="420"/>
        <w:jc w:val="left"/>
        <w:rPr>
          <w:u w:val="single"/>
        </w:rPr>
      </w:pPr>
      <w:r w:rsidRPr="00E927FD">
        <w:rPr>
          <w:rFonts w:asciiTheme="minorHAnsi" w:hAnsiTheme="minorHAnsi"/>
        </w:rPr>
        <w:t>来源</w:t>
      </w:r>
      <w:r>
        <w:rPr>
          <w:rFonts w:asciiTheme="minorHAnsi" w:hAnsiTheme="minorHAnsi" w:hint="eastAsia"/>
        </w:rPr>
        <w:t>：</w:t>
      </w:r>
      <w:hyperlink r:id="rId32" w:history="1">
        <w:r w:rsidRPr="00E927FD">
          <w:rPr>
            <w:rStyle w:val="ad"/>
            <w:rFonts w:asciiTheme="minorHAnsi" w:hAnsiTheme="minorHAnsi"/>
            <w:color w:val="auto"/>
          </w:rPr>
          <w:t>http://epaper.oceanol.com/shtml/zghyb/20160323/59598.shtml</w:t>
        </w:r>
      </w:hyperlink>
    </w:p>
    <w:p w:rsidR="003242D7" w:rsidRPr="00E927FD" w:rsidRDefault="003242D7" w:rsidP="003242D7">
      <w:pPr>
        <w:pStyle w:val="3"/>
        <w:numPr>
          <w:ilvl w:val="0"/>
          <w:numId w:val="15"/>
        </w:numPr>
        <w:spacing w:line="240" w:lineRule="auto"/>
        <w:rPr>
          <w:rFonts w:ascii="simsun" w:hAnsi="simsun" w:hint="eastAsia"/>
          <w:sz w:val="24"/>
          <w:szCs w:val="24"/>
        </w:rPr>
      </w:pPr>
      <w:bookmarkStart w:id="29" w:name="_Toc446684521"/>
      <w:r w:rsidRPr="00E927FD">
        <w:rPr>
          <w:rFonts w:ascii="simsun" w:hAnsi="simsun"/>
          <w:sz w:val="24"/>
          <w:szCs w:val="24"/>
        </w:rPr>
        <w:t>欧洲海底电缆协会日前成立</w:t>
      </w:r>
      <w:r w:rsidRPr="00E927FD">
        <w:rPr>
          <w:rFonts w:ascii="simsun" w:hAnsi="simsun" w:hint="eastAsia"/>
          <w:sz w:val="24"/>
          <w:szCs w:val="24"/>
        </w:rPr>
        <w:t xml:space="preserve"> </w:t>
      </w:r>
      <w:r w:rsidRPr="00E927FD">
        <w:rPr>
          <w:rFonts w:ascii="simsun" w:hAnsi="simsun"/>
          <w:sz w:val="24"/>
          <w:szCs w:val="24"/>
        </w:rPr>
        <w:t>保护海底电缆免受破坏</w:t>
      </w:r>
      <w:bookmarkEnd w:id="29"/>
    </w:p>
    <w:p w:rsidR="003242D7" w:rsidRPr="00E927FD" w:rsidRDefault="003242D7" w:rsidP="003242D7">
      <w:r w:rsidRPr="00E927FD">
        <w:rPr>
          <w:rFonts w:hint="eastAsia"/>
        </w:rPr>
        <w:t xml:space="preserve"> </w:t>
      </w:r>
      <w:r w:rsidRPr="00E927FD">
        <w:t xml:space="preserve">   </w:t>
      </w:r>
      <w:r w:rsidRPr="00E927FD">
        <w:rPr>
          <w:rFonts w:hint="eastAsia"/>
        </w:rPr>
        <w:t>2016-</w:t>
      </w:r>
      <w:r w:rsidRPr="00E927FD">
        <w:t>03</w:t>
      </w:r>
      <w:r w:rsidRPr="00E927FD">
        <w:rPr>
          <w:rFonts w:hint="eastAsia"/>
        </w:rPr>
        <w:t>-</w:t>
      </w:r>
      <w:r w:rsidRPr="00E927FD">
        <w:t>22</w:t>
      </w:r>
    </w:p>
    <w:p w:rsidR="003242D7" w:rsidRPr="00E927FD" w:rsidRDefault="003242D7" w:rsidP="003242D7">
      <w:pPr>
        <w:spacing w:line="360" w:lineRule="auto"/>
        <w:ind w:firstLineChars="200" w:firstLine="420"/>
        <w:rPr>
          <w:szCs w:val="21"/>
        </w:rPr>
      </w:pPr>
      <w:r w:rsidRPr="00E927FD">
        <w:rPr>
          <w:rFonts w:hint="eastAsia"/>
          <w:szCs w:val="21"/>
        </w:rPr>
        <w:t>作为从事欧洲所有海底通讯电缆和电力电缆贸易组织，欧洲海底电缆协会日前正式成</w:t>
      </w:r>
      <w:r w:rsidRPr="00E927FD">
        <w:rPr>
          <w:rFonts w:hint="eastAsia"/>
          <w:szCs w:val="21"/>
        </w:rPr>
        <w:lastRenderedPageBreak/>
        <w:t>立。协会将为会员免费提供指导和技术性文件，每半年将举行论坛，就海底电缆各行业及上下游信息进行深入探讨交流。</w:t>
      </w:r>
    </w:p>
    <w:p w:rsidR="003242D7" w:rsidRPr="003242D7" w:rsidRDefault="003242D7" w:rsidP="003242D7">
      <w:pPr>
        <w:spacing w:line="360" w:lineRule="auto"/>
        <w:ind w:firstLineChars="200" w:firstLine="420"/>
        <w:jc w:val="left"/>
        <w:rPr>
          <w:rStyle w:val="ad"/>
          <w:rFonts w:asciiTheme="minorHAnsi" w:hAnsiTheme="minorHAnsi"/>
          <w:color w:val="auto"/>
        </w:rPr>
      </w:pPr>
      <w:r w:rsidRPr="003242D7">
        <w:t>来源</w:t>
      </w:r>
      <w:r w:rsidRPr="003242D7">
        <w:rPr>
          <w:rFonts w:hint="eastAsia"/>
        </w:rPr>
        <w:t>：</w:t>
      </w:r>
      <w:hyperlink r:id="rId33" w:history="1">
        <w:r w:rsidRPr="003242D7">
          <w:rPr>
            <w:rStyle w:val="ad"/>
            <w:rFonts w:asciiTheme="minorHAnsi" w:hAnsiTheme="minorHAnsi"/>
            <w:color w:val="auto"/>
          </w:rPr>
          <w:t>http://epaper.oceanol.com/shtml/zghyb/20160322/59576.shtml</w:t>
        </w:r>
      </w:hyperlink>
    </w:p>
    <w:p w:rsidR="003242D7" w:rsidRPr="00E927FD" w:rsidRDefault="003242D7" w:rsidP="003242D7">
      <w:pPr>
        <w:pStyle w:val="3"/>
        <w:numPr>
          <w:ilvl w:val="0"/>
          <w:numId w:val="15"/>
        </w:numPr>
        <w:spacing w:line="240" w:lineRule="auto"/>
        <w:rPr>
          <w:rFonts w:ascii="simsun" w:hAnsi="simsun" w:hint="eastAsia"/>
          <w:sz w:val="24"/>
          <w:szCs w:val="24"/>
        </w:rPr>
      </w:pPr>
      <w:bookmarkStart w:id="30" w:name="_Toc446684522"/>
      <w:r w:rsidRPr="00E927FD">
        <w:rPr>
          <w:rFonts w:ascii="simsun" w:hAnsi="simsun" w:hint="eastAsia"/>
          <w:sz w:val="24"/>
          <w:szCs w:val="24"/>
        </w:rPr>
        <w:t>美法“</w:t>
      </w:r>
      <w:r w:rsidRPr="00E927FD">
        <w:rPr>
          <w:rFonts w:ascii="simsun" w:hAnsi="simsun"/>
          <w:sz w:val="24"/>
          <w:szCs w:val="24"/>
        </w:rPr>
        <w:t>贾森</w:t>
      </w:r>
      <w:r w:rsidRPr="00E927FD">
        <w:rPr>
          <w:rFonts w:ascii="simsun" w:hAnsi="simsun" w:hint="eastAsia"/>
          <w:sz w:val="24"/>
          <w:szCs w:val="24"/>
        </w:rPr>
        <w:t>”</w:t>
      </w:r>
      <w:r w:rsidRPr="00E927FD">
        <w:rPr>
          <w:rFonts w:ascii="simsun" w:hAnsi="simsun"/>
          <w:sz w:val="24"/>
          <w:szCs w:val="24"/>
        </w:rPr>
        <w:t>-3</w:t>
      </w:r>
      <w:r w:rsidRPr="00E927FD">
        <w:rPr>
          <w:rFonts w:ascii="simsun" w:hAnsi="simsun"/>
          <w:sz w:val="24"/>
          <w:szCs w:val="24"/>
        </w:rPr>
        <w:t>卫星开始全球海洋表面测量</w:t>
      </w:r>
      <w:bookmarkEnd w:id="30"/>
    </w:p>
    <w:p w:rsidR="003242D7" w:rsidRPr="00E927FD" w:rsidRDefault="003242D7" w:rsidP="003242D7">
      <w:pPr>
        <w:spacing w:line="360" w:lineRule="auto"/>
        <w:ind w:firstLineChars="200" w:firstLine="420"/>
        <w:rPr>
          <w:szCs w:val="21"/>
        </w:rPr>
      </w:pPr>
      <w:r w:rsidRPr="00E927FD">
        <w:rPr>
          <w:szCs w:val="21"/>
        </w:rPr>
        <w:t>2016-03-25</w:t>
      </w:r>
    </w:p>
    <w:p w:rsidR="003242D7" w:rsidRPr="00E927FD" w:rsidRDefault="003242D7" w:rsidP="003242D7">
      <w:pPr>
        <w:spacing w:line="360" w:lineRule="auto"/>
        <w:ind w:firstLineChars="200" w:firstLine="420"/>
        <w:rPr>
          <w:szCs w:val="21"/>
        </w:rPr>
      </w:pPr>
      <w:r w:rsidRPr="00E927FD">
        <w:rPr>
          <w:rFonts w:hint="eastAsia"/>
          <w:szCs w:val="21"/>
        </w:rPr>
        <w:t>NASA</w:t>
      </w:r>
      <w:r w:rsidRPr="00E927FD">
        <w:rPr>
          <w:rFonts w:hint="eastAsia"/>
          <w:szCs w:val="21"/>
        </w:rPr>
        <w:t>近期发布了“贾森”</w:t>
      </w:r>
      <w:r w:rsidRPr="00E927FD">
        <w:rPr>
          <w:rFonts w:hint="eastAsia"/>
          <w:szCs w:val="21"/>
        </w:rPr>
        <w:t>-3(Jason-3)</w:t>
      </w:r>
      <w:r w:rsidRPr="00E927FD">
        <w:rPr>
          <w:rFonts w:hint="eastAsia"/>
          <w:szCs w:val="21"/>
        </w:rPr>
        <w:t>海洋测绘卫星在</w:t>
      </w:r>
      <w:r w:rsidRPr="00E927FD">
        <w:rPr>
          <w:rFonts w:hint="eastAsia"/>
          <w:szCs w:val="21"/>
        </w:rPr>
        <w:t>2016</w:t>
      </w:r>
      <w:r w:rsidRPr="00E927FD">
        <w:rPr>
          <w:rFonts w:hint="eastAsia"/>
          <w:szCs w:val="21"/>
        </w:rPr>
        <w:t>年</w:t>
      </w:r>
      <w:r w:rsidRPr="00E927FD">
        <w:rPr>
          <w:rFonts w:hint="eastAsia"/>
          <w:szCs w:val="21"/>
        </w:rPr>
        <w:t>2</w:t>
      </w:r>
      <w:r w:rsidRPr="00E927FD">
        <w:rPr>
          <w:rFonts w:hint="eastAsia"/>
          <w:szCs w:val="21"/>
        </w:rPr>
        <w:t>月</w:t>
      </w:r>
      <w:r w:rsidRPr="00E927FD">
        <w:rPr>
          <w:rFonts w:hint="eastAsia"/>
          <w:szCs w:val="21"/>
        </w:rPr>
        <w:t>12</w:t>
      </w:r>
      <w:r w:rsidRPr="00E927FD">
        <w:rPr>
          <w:rFonts w:hint="eastAsia"/>
          <w:szCs w:val="21"/>
        </w:rPr>
        <w:t>日</w:t>
      </w:r>
      <w:r w:rsidRPr="00E927FD">
        <w:rPr>
          <w:rFonts w:hint="eastAsia"/>
          <w:szCs w:val="21"/>
        </w:rPr>
        <w:t>-22</w:t>
      </w:r>
      <w:r w:rsidRPr="00E927FD">
        <w:rPr>
          <w:rFonts w:hint="eastAsia"/>
          <w:szCs w:val="21"/>
        </w:rPr>
        <w:t>日获取的首个全球海洋高度分布图，图中清晰的显示了目前正在发生的厄尔尼诺现象。</w:t>
      </w:r>
      <w:r w:rsidRPr="00E927FD">
        <w:rPr>
          <w:rFonts w:hint="eastAsia"/>
          <w:szCs w:val="21"/>
        </w:rPr>
        <w:t>Jason-3</w:t>
      </w:r>
      <w:r w:rsidRPr="00E927FD">
        <w:rPr>
          <w:rFonts w:hint="eastAsia"/>
          <w:szCs w:val="21"/>
        </w:rPr>
        <w:t>卫星是美、法自</w:t>
      </w:r>
      <w:r w:rsidRPr="00E927FD">
        <w:rPr>
          <w:rFonts w:hint="eastAsia"/>
          <w:szCs w:val="21"/>
        </w:rPr>
        <w:t>1992</w:t>
      </w:r>
      <w:r w:rsidRPr="00E927FD">
        <w:rPr>
          <w:rFonts w:hint="eastAsia"/>
          <w:szCs w:val="21"/>
        </w:rPr>
        <w:t>年联合海洋测绘任务的第四颗卫星，其任务不仅包括测量全球海洋波高和海平面，还包括探测和跟踪可能影响海洋航运和油气开采活动的大海浪。</w:t>
      </w:r>
      <w:r w:rsidRPr="00E927FD">
        <w:rPr>
          <w:rFonts w:hint="eastAsia"/>
          <w:szCs w:val="21"/>
        </w:rPr>
        <w:t>NASA</w:t>
      </w:r>
      <w:r w:rsidRPr="00E927FD">
        <w:rPr>
          <w:rFonts w:hint="eastAsia"/>
          <w:szCs w:val="21"/>
        </w:rPr>
        <w:t>表示，这些数据将有助于政府机构响应油气开采、有害藻类活动以及辅助开展海洋生态研究。</w:t>
      </w:r>
    </w:p>
    <w:p w:rsidR="003242D7" w:rsidRPr="00E927FD" w:rsidRDefault="003242D7" w:rsidP="003242D7">
      <w:pPr>
        <w:spacing w:line="360" w:lineRule="auto"/>
        <w:ind w:firstLineChars="200" w:firstLine="420"/>
        <w:rPr>
          <w:rFonts w:asciiTheme="minorEastAsia" w:eastAsiaTheme="minorEastAsia" w:hAnsiTheme="minorEastAsia"/>
        </w:rPr>
      </w:pPr>
      <w:r w:rsidRPr="00E927FD">
        <w:rPr>
          <w:rFonts w:asciiTheme="minorEastAsia" w:eastAsiaTheme="minorEastAsia" w:hAnsiTheme="minorEastAsia"/>
        </w:rPr>
        <w:t>来源</w:t>
      </w:r>
      <w:r w:rsidRPr="00E927FD">
        <w:rPr>
          <w:rFonts w:asciiTheme="minorEastAsia" w:eastAsiaTheme="minorEastAsia" w:hAnsiTheme="minorEastAsia" w:hint="eastAsia"/>
        </w:rPr>
        <w:t>：</w:t>
      </w:r>
      <w:hyperlink r:id="rId34" w:history="1">
        <w:r w:rsidRPr="00E927FD">
          <w:rPr>
            <w:rStyle w:val="ad"/>
            <w:rFonts w:asciiTheme="minorEastAsia" w:eastAsiaTheme="minorEastAsia" w:hAnsiTheme="minorEastAsia"/>
            <w:color w:val="auto"/>
          </w:rPr>
          <w:t>http://www.hellosea.net//show.php?xuh=24323</w:t>
        </w:r>
      </w:hyperlink>
      <w:r w:rsidRPr="00E927FD">
        <w:rPr>
          <w:rFonts w:asciiTheme="minorEastAsia" w:eastAsiaTheme="minorEastAsia" w:hAnsiTheme="minorEastAsia"/>
        </w:rPr>
        <w:t xml:space="preserve"> </w:t>
      </w:r>
    </w:p>
    <w:p w:rsidR="003242D7" w:rsidRPr="00E927FD" w:rsidRDefault="003242D7" w:rsidP="003242D7">
      <w:pPr>
        <w:pStyle w:val="3"/>
        <w:numPr>
          <w:ilvl w:val="0"/>
          <w:numId w:val="15"/>
        </w:numPr>
        <w:spacing w:line="240" w:lineRule="auto"/>
        <w:rPr>
          <w:rFonts w:ascii="simsun" w:hAnsi="simsun" w:hint="eastAsia"/>
          <w:sz w:val="24"/>
          <w:szCs w:val="24"/>
        </w:rPr>
      </w:pPr>
      <w:bookmarkStart w:id="31" w:name="_Toc446684523"/>
      <w:r w:rsidRPr="00E927FD">
        <w:rPr>
          <w:rFonts w:ascii="simsun" w:hAnsi="simsun"/>
          <w:sz w:val="24"/>
          <w:szCs w:val="24"/>
        </w:rPr>
        <w:t>美国叫停大西洋沿岸海上油气钻探</w:t>
      </w:r>
      <w:bookmarkEnd w:id="31"/>
    </w:p>
    <w:p w:rsidR="003242D7" w:rsidRPr="00E927FD" w:rsidRDefault="003242D7" w:rsidP="003242D7">
      <w:pPr>
        <w:spacing w:line="360" w:lineRule="auto"/>
        <w:ind w:firstLineChars="200" w:firstLine="420"/>
        <w:rPr>
          <w:szCs w:val="21"/>
        </w:rPr>
      </w:pPr>
      <w:r w:rsidRPr="00E927FD">
        <w:rPr>
          <w:szCs w:val="21"/>
        </w:rPr>
        <w:t>2016-03-21</w:t>
      </w:r>
    </w:p>
    <w:p w:rsidR="003242D7" w:rsidRPr="00E927FD" w:rsidRDefault="003242D7" w:rsidP="003242D7">
      <w:pPr>
        <w:spacing w:line="360" w:lineRule="auto"/>
        <w:ind w:firstLineChars="200" w:firstLine="420"/>
        <w:rPr>
          <w:szCs w:val="21"/>
        </w:rPr>
      </w:pPr>
      <w:r w:rsidRPr="00E927FD">
        <w:rPr>
          <w:rFonts w:hint="eastAsia"/>
          <w:szCs w:val="21"/>
        </w:rPr>
        <w:t>美国内政部长萨莉·朱厄尔日前表示，综合考虑军事、渔业、旅游活动等多种因素，政府决定放弃此前在大西洋海岸开展近海油气钻探租约销售的建议。</w:t>
      </w:r>
    </w:p>
    <w:p w:rsidR="003242D7" w:rsidRDefault="003242D7" w:rsidP="003242D7">
      <w:pPr>
        <w:spacing w:line="360" w:lineRule="auto"/>
        <w:ind w:firstLineChars="200" w:firstLine="420"/>
        <w:jc w:val="left"/>
        <w:rPr>
          <w:rStyle w:val="ad"/>
          <w:color w:val="auto"/>
        </w:rPr>
      </w:pPr>
      <w:r w:rsidRPr="00E927FD">
        <w:t>来源</w:t>
      </w:r>
      <w:r w:rsidRPr="00E927FD">
        <w:rPr>
          <w:rFonts w:hint="eastAsia"/>
        </w:rPr>
        <w:t>：</w:t>
      </w:r>
      <w:hyperlink r:id="rId35" w:history="1">
        <w:r w:rsidRPr="00E927FD">
          <w:rPr>
            <w:rStyle w:val="ad"/>
            <w:color w:val="auto"/>
          </w:rPr>
          <w:t>http://epaper.oceanol.com/shtml/zghyb/20160321/59545.shtml</w:t>
        </w:r>
      </w:hyperlink>
    </w:p>
    <w:p w:rsidR="003242D7" w:rsidRPr="00E927FD" w:rsidRDefault="003242D7" w:rsidP="003242D7">
      <w:pPr>
        <w:pStyle w:val="3"/>
        <w:numPr>
          <w:ilvl w:val="0"/>
          <w:numId w:val="15"/>
        </w:numPr>
        <w:spacing w:line="240" w:lineRule="auto"/>
        <w:rPr>
          <w:rFonts w:ascii="simsun" w:hAnsi="simsun" w:hint="eastAsia"/>
          <w:sz w:val="24"/>
          <w:szCs w:val="24"/>
        </w:rPr>
      </w:pPr>
      <w:bookmarkStart w:id="32" w:name="_Toc446684524"/>
      <w:r w:rsidRPr="00E927FD">
        <w:rPr>
          <w:rFonts w:ascii="simsun" w:hAnsi="simsun"/>
          <w:sz w:val="24"/>
          <w:szCs w:val="24"/>
        </w:rPr>
        <w:t>5</w:t>
      </w:r>
      <w:r w:rsidRPr="00E927FD">
        <w:rPr>
          <w:rFonts w:ascii="simsun" w:hAnsi="simsun"/>
          <w:sz w:val="24"/>
          <w:szCs w:val="24"/>
        </w:rPr>
        <w:t>位诺贝尔和平奖获得者呼吁禁止北极油气开采</w:t>
      </w:r>
      <w:bookmarkEnd w:id="32"/>
    </w:p>
    <w:p w:rsidR="003242D7" w:rsidRPr="00E927FD" w:rsidRDefault="003242D7" w:rsidP="003242D7">
      <w:pPr>
        <w:spacing w:line="360" w:lineRule="auto"/>
        <w:ind w:firstLineChars="200" w:firstLine="420"/>
        <w:rPr>
          <w:szCs w:val="21"/>
        </w:rPr>
      </w:pPr>
      <w:r w:rsidRPr="00E927FD">
        <w:rPr>
          <w:szCs w:val="21"/>
        </w:rPr>
        <w:t>2016</w:t>
      </w:r>
      <w:r w:rsidRPr="00E927FD">
        <w:rPr>
          <w:rFonts w:hint="eastAsia"/>
          <w:szCs w:val="21"/>
        </w:rPr>
        <w:t>-</w:t>
      </w:r>
      <w:r w:rsidRPr="00E927FD">
        <w:rPr>
          <w:szCs w:val="21"/>
        </w:rPr>
        <w:t>03</w:t>
      </w:r>
      <w:r w:rsidRPr="00E927FD">
        <w:rPr>
          <w:rFonts w:hint="eastAsia"/>
          <w:szCs w:val="21"/>
        </w:rPr>
        <w:t>-</w:t>
      </w:r>
      <w:r w:rsidRPr="00E927FD">
        <w:rPr>
          <w:szCs w:val="21"/>
        </w:rPr>
        <w:t>23</w:t>
      </w:r>
    </w:p>
    <w:p w:rsidR="003242D7" w:rsidRPr="00E927FD" w:rsidRDefault="003242D7" w:rsidP="003242D7">
      <w:pPr>
        <w:spacing w:line="360" w:lineRule="auto"/>
        <w:ind w:firstLineChars="200" w:firstLine="420"/>
        <w:rPr>
          <w:szCs w:val="21"/>
        </w:rPr>
      </w:pPr>
      <w:proofErr w:type="gramStart"/>
      <w:r w:rsidRPr="00E927FD">
        <w:rPr>
          <w:rFonts w:hint="eastAsia"/>
          <w:szCs w:val="21"/>
        </w:rPr>
        <w:t>据外媒报道</w:t>
      </w:r>
      <w:proofErr w:type="gramEnd"/>
      <w:r w:rsidRPr="00E927FD">
        <w:rPr>
          <w:rFonts w:hint="eastAsia"/>
          <w:szCs w:val="21"/>
        </w:rPr>
        <w:t>，</w:t>
      </w:r>
      <w:r w:rsidRPr="00E927FD">
        <w:rPr>
          <w:rFonts w:hint="eastAsia"/>
          <w:szCs w:val="21"/>
        </w:rPr>
        <w:t>3</w:t>
      </w:r>
      <w:r w:rsidRPr="00E927FD">
        <w:rPr>
          <w:rFonts w:hint="eastAsia"/>
          <w:szCs w:val="21"/>
        </w:rPr>
        <w:t>月</w:t>
      </w:r>
      <w:r w:rsidRPr="00E927FD">
        <w:rPr>
          <w:rFonts w:hint="eastAsia"/>
          <w:szCs w:val="21"/>
        </w:rPr>
        <w:t>14</w:t>
      </w:r>
      <w:r w:rsidRPr="00E927FD">
        <w:rPr>
          <w:rFonts w:hint="eastAsia"/>
          <w:szCs w:val="21"/>
        </w:rPr>
        <w:t>日，在北极理事会高级官员委员会召开前夕，</w:t>
      </w:r>
      <w:r w:rsidRPr="00E927FD">
        <w:rPr>
          <w:rFonts w:hint="eastAsia"/>
          <w:szCs w:val="21"/>
        </w:rPr>
        <w:t>5</w:t>
      </w:r>
      <w:r w:rsidRPr="00E927FD">
        <w:rPr>
          <w:rFonts w:hint="eastAsia"/>
          <w:szCs w:val="21"/>
        </w:rPr>
        <w:t>位女性诺贝尔和平奖获得者联名致信北极理事会，呼吁禁止在北极地区开采油气，以保护北极地区脆弱的生态环境。</w:t>
      </w:r>
      <w:r w:rsidRPr="00E927FD">
        <w:rPr>
          <w:rFonts w:hint="eastAsia"/>
          <w:szCs w:val="21"/>
        </w:rPr>
        <w:t>5</w:t>
      </w:r>
      <w:r w:rsidRPr="00E927FD">
        <w:rPr>
          <w:rFonts w:hint="eastAsia"/>
          <w:szCs w:val="21"/>
        </w:rPr>
        <w:t>位诺贝尔获得者在信中也督促相关国家采取强有力措施，有效应对气候变化对当地原住民、野生动物和生态环境带来的严峻挑战。</w:t>
      </w:r>
    </w:p>
    <w:p w:rsidR="003242D7" w:rsidRPr="00E927FD" w:rsidRDefault="003242D7" w:rsidP="003242D7">
      <w:pPr>
        <w:ind w:firstLineChars="200" w:firstLine="420"/>
        <w:rPr>
          <w:b/>
          <w:bCs/>
          <w:sz w:val="24"/>
          <w:szCs w:val="24"/>
        </w:rPr>
      </w:pPr>
      <w:r w:rsidRPr="00E927FD">
        <w:rPr>
          <w:rFonts w:asciiTheme="minorEastAsia" w:eastAsiaTheme="minorEastAsia" w:hAnsiTheme="minorEastAsia"/>
          <w:szCs w:val="21"/>
        </w:rPr>
        <w:t>来源</w:t>
      </w:r>
      <w:r w:rsidRPr="00E927FD">
        <w:rPr>
          <w:rFonts w:asciiTheme="minorHAnsi" w:hAnsiTheme="minorHAnsi" w:hint="eastAsia"/>
          <w:szCs w:val="21"/>
        </w:rPr>
        <w:t>：</w:t>
      </w:r>
      <w:hyperlink r:id="rId36" w:history="1">
        <w:r w:rsidRPr="00E927FD">
          <w:rPr>
            <w:rStyle w:val="ad"/>
            <w:rFonts w:asciiTheme="minorHAnsi" w:hAnsiTheme="minorHAnsi"/>
            <w:color w:val="auto"/>
            <w:szCs w:val="21"/>
          </w:rPr>
          <w:t>http://epaper.oceanol.com/shtml/zghyb/20160323/59610.shtml</w:t>
        </w:r>
      </w:hyperlink>
    </w:p>
    <w:p w:rsidR="003242D7" w:rsidRPr="00E927FD" w:rsidRDefault="003242D7" w:rsidP="003242D7">
      <w:pPr>
        <w:pStyle w:val="3"/>
        <w:numPr>
          <w:ilvl w:val="0"/>
          <w:numId w:val="15"/>
        </w:numPr>
        <w:spacing w:line="240" w:lineRule="auto"/>
        <w:rPr>
          <w:rFonts w:ascii="simsun" w:hAnsi="simsun" w:hint="eastAsia"/>
          <w:sz w:val="24"/>
          <w:szCs w:val="24"/>
        </w:rPr>
      </w:pPr>
      <w:bookmarkStart w:id="33" w:name="_Toc446684525"/>
      <w:r w:rsidRPr="00E927FD">
        <w:rPr>
          <w:rFonts w:ascii="simsun" w:hAnsi="simsun"/>
          <w:sz w:val="24"/>
          <w:szCs w:val="24"/>
        </w:rPr>
        <w:t>美国加快推进北极战略实施</w:t>
      </w:r>
      <w:bookmarkEnd w:id="33"/>
    </w:p>
    <w:p w:rsidR="003242D7" w:rsidRPr="00E927FD" w:rsidRDefault="003242D7" w:rsidP="003242D7">
      <w:pPr>
        <w:spacing w:line="360" w:lineRule="auto"/>
        <w:ind w:firstLineChars="200" w:firstLine="420"/>
        <w:rPr>
          <w:szCs w:val="21"/>
        </w:rPr>
      </w:pPr>
      <w:r w:rsidRPr="00E927FD">
        <w:rPr>
          <w:szCs w:val="21"/>
        </w:rPr>
        <w:t>2016</w:t>
      </w:r>
      <w:r w:rsidRPr="00E927FD">
        <w:rPr>
          <w:rFonts w:hint="eastAsia"/>
          <w:szCs w:val="21"/>
        </w:rPr>
        <w:t>-</w:t>
      </w:r>
      <w:r w:rsidRPr="00E927FD">
        <w:rPr>
          <w:szCs w:val="21"/>
        </w:rPr>
        <w:t>03</w:t>
      </w:r>
      <w:r w:rsidRPr="00E927FD">
        <w:rPr>
          <w:rFonts w:hint="eastAsia"/>
          <w:szCs w:val="21"/>
        </w:rPr>
        <w:t>-</w:t>
      </w:r>
      <w:r w:rsidRPr="00E927FD">
        <w:rPr>
          <w:szCs w:val="21"/>
        </w:rPr>
        <w:t>23</w:t>
      </w:r>
    </w:p>
    <w:p w:rsidR="003242D7" w:rsidRPr="00E927FD" w:rsidRDefault="003242D7" w:rsidP="003242D7">
      <w:pPr>
        <w:spacing w:line="360" w:lineRule="auto"/>
        <w:ind w:firstLineChars="200" w:firstLine="420"/>
        <w:rPr>
          <w:szCs w:val="21"/>
        </w:rPr>
      </w:pPr>
      <w:r w:rsidRPr="00E927FD">
        <w:rPr>
          <w:rFonts w:hint="eastAsia"/>
          <w:szCs w:val="21"/>
        </w:rPr>
        <w:lastRenderedPageBreak/>
        <w:t>据美国媒体报道，进入</w:t>
      </w:r>
      <w:r w:rsidRPr="00E927FD">
        <w:rPr>
          <w:rFonts w:hint="eastAsia"/>
          <w:szCs w:val="21"/>
        </w:rPr>
        <w:t>3</w:t>
      </w:r>
      <w:r w:rsidRPr="00E927FD">
        <w:rPr>
          <w:rFonts w:hint="eastAsia"/>
          <w:szCs w:val="21"/>
        </w:rPr>
        <w:t>月份以来，美国在北极议题上动作频频，加紧推进其北极战略的实施：</w:t>
      </w:r>
      <w:r w:rsidRPr="00E927FD">
        <w:rPr>
          <w:rFonts w:hint="eastAsia"/>
          <w:szCs w:val="21"/>
        </w:rPr>
        <w:t>3</w:t>
      </w:r>
      <w:r w:rsidRPr="00E927FD">
        <w:rPr>
          <w:rFonts w:hint="eastAsia"/>
          <w:szCs w:val="21"/>
        </w:rPr>
        <w:t>月</w:t>
      </w:r>
      <w:r w:rsidRPr="00E927FD">
        <w:rPr>
          <w:rFonts w:hint="eastAsia"/>
          <w:szCs w:val="21"/>
        </w:rPr>
        <w:t>9</w:t>
      </w:r>
      <w:r w:rsidRPr="00E927FD">
        <w:rPr>
          <w:rFonts w:hint="eastAsia"/>
          <w:szCs w:val="21"/>
        </w:rPr>
        <w:t>日，美国北极执行指导委员会发布了关于北极地区的年度报告；</w:t>
      </w:r>
      <w:r w:rsidRPr="00E927FD">
        <w:rPr>
          <w:rFonts w:hint="eastAsia"/>
          <w:szCs w:val="21"/>
        </w:rPr>
        <w:t>3</w:t>
      </w:r>
      <w:r w:rsidRPr="00E927FD">
        <w:rPr>
          <w:rFonts w:hint="eastAsia"/>
          <w:szCs w:val="21"/>
        </w:rPr>
        <w:t>月</w:t>
      </w:r>
      <w:r w:rsidRPr="00E927FD">
        <w:rPr>
          <w:rFonts w:hint="eastAsia"/>
          <w:szCs w:val="21"/>
        </w:rPr>
        <w:t>10</w:t>
      </w:r>
      <w:r w:rsidRPr="00E927FD">
        <w:rPr>
          <w:rFonts w:hint="eastAsia"/>
          <w:szCs w:val="21"/>
        </w:rPr>
        <w:t>日，美国总统奥巴马与加拿大总理贾斯廷·特鲁多发表联合声明，称将在科学研究的基础上，加大保护北极地区环境和维护原住民权益的力度，并将创建泛北极海洋保护区域网络；</w:t>
      </w:r>
      <w:r w:rsidRPr="00E927FD">
        <w:rPr>
          <w:rFonts w:hint="eastAsia"/>
          <w:szCs w:val="21"/>
        </w:rPr>
        <w:t>3</w:t>
      </w:r>
      <w:r w:rsidRPr="00E927FD">
        <w:rPr>
          <w:rFonts w:hint="eastAsia"/>
          <w:szCs w:val="21"/>
        </w:rPr>
        <w:t>月</w:t>
      </w:r>
      <w:r w:rsidRPr="00E927FD">
        <w:rPr>
          <w:rFonts w:hint="eastAsia"/>
          <w:szCs w:val="21"/>
        </w:rPr>
        <w:t>16</w:t>
      </w:r>
      <w:r w:rsidRPr="00E927FD">
        <w:rPr>
          <w:rFonts w:hint="eastAsia"/>
          <w:szCs w:val="21"/>
        </w:rPr>
        <w:t>日，美国海洋能源管理局发布《五年离岸油气开采草案（</w:t>
      </w:r>
      <w:r w:rsidRPr="00E927FD">
        <w:rPr>
          <w:rFonts w:hint="eastAsia"/>
          <w:szCs w:val="21"/>
        </w:rPr>
        <w:t>2017</w:t>
      </w:r>
      <w:r w:rsidRPr="00E927FD">
        <w:rPr>
          <w:rFonts w:hint="eastAsia"/>
          <w:szCs w:val="21"/>
        </w:rPr>
        <w:t>年</w:t>
      </w:r>
      <w:r w:rsidRPr="00E927FD">
        <w:rPr>
          <w:rFonts w:hint="eastAsia"/>
          <w:szCs w:val="21"/>
        </w:rPr>
        <w:t>~2022</w:t>
      </w:r>
      <w:r w:rsidRPr="00E927FD">
        <w:rPr>
          <w:rFonts w:hint="eastAsia"/>
          <w:szCs w:val="21"/>
        </w:rPr>
        <w:t>年）》。</w:t>
      </w:r>
    </w:p>
    <w:p w:rsidR="003242D7" w:rsidRDefault="003242D7" w:rsidP="003242D7">
      <w:pPr>
        <w:spacing w:line="360" w:lineRule="auto"/>
        <w:ind w:firstLineChars="200" w:firstLine="420"/>
        <w:jc w:val="left"/>
        <w:rPr>
          <w:rStyle w:val="ad"/>
          <w:color w:val="auto"/>
          <w:szCs w:val="21"/>
        </w:rPr>
      </w:pPr>
      <w:r w:rsidRPr="00E927FD">
        <w:rPr>
          <w:rFonts w:ascii="Arial" w:hAnsi="Arial" w:cs="Arial"/>
          <w:szCs w:val="21"/>
        </w:rPr>
        <w:t>来源</w:t>
      </w:r>
      <w:r w:rsidRPr="00E927FD">
        <w:rPr>
          <w:rFonts w:ascii="Arial" w:hAnsi="Arial" w:cs="Arial" w:hint="eastAsia"/>
          <w:szCs w:val="21"/>
        </w:rPr>
        <w:t>：</w:t>
      </w:r>
      <w:hyperlink r:id="rId37" w:history="1">
        <w:r w:rsidRPr="00E927FD">
          <w:rPr>
            <w:rStyle w:val="ad"/>
            <w:color w:val="auto"/>
            <w:szCs w:val="21"/>
          </w:rPr>
          <w:t>http://epaper.oceanol.com/shtml/zghyb/20160323/59608.shtml</w:t>
        </w:r>
      </w:hyperlink>
    </w:p>
    <w:p w:rsidR="003242D7" w:rsidRPr="00E927FD" w:rsidRDefault="003242D7" w:rsidP="003242D7">
      <w:pPr>
        <w:pStyle w:val="3"/>
        <w:numPr>
          <w:ilvl w:val="0"/>
          <w:numId w:val="15"/>
        </w:numPr>
        <w:spacing w:line="240" w:lineRule="auto"/>
        <w:rPr>
          <w:rFonts w:ascii="simsun" w:hAnsi="simsun" w:hint="eastAsia"/>
          <w:sz w:val="24"/>
          <w:szCs w:val="24"/>
        </w:rPr>
      </w:pPr>
      <w:bookmarkStart w:id="34" w:name="_Toc446684526"/>
      <w:r w:rsidRPr="00E927FD">
        <w:rPr>
          <w:rFonts w:ascii="simsun" w:hAnsi="simsun"/>
          <w:sz w:val="24"/>
          <w:szCs w:val="24"/>
        </w:rPr>
        <w:t>美国海洋世界宣布停止繁殖虎鲸</w:t>
      </w:r>
      <w:bookmarkEnd w:id="34"/>
    </w:p>
    <w:p w:rsidR="003242D7" w:rsidRPr="00E927FD" w:rsidRDefault="003242D7" w:rsidP="003242D7">
      <w:pPr>
        <w:spacing w:line="360" w:lineRule="auto"/>
        <w:ind w:firstLineChars="200" w:firstLine="420"/>
        <w:rPr>
          <w:szCs w:val="21"/>
        </w:rPr>
      </w:pPr>
      <w:r w:rsidRPr="00E927FD">
        <w:rPr>
          <w:szCs w:val="21"/>
        </w:rPr>
        <w:t>2016-03-23</w:t>
      </w:r>
    </w:p>
    <w:p w:rsidR="003242D7" w:rsidRPr="00E927FD" w:rsidRDefault="003242D7" w:rsidP="003242D7">
      <w:pPr>
        <w:spacing w:line="360" w:lineRule="auto"/>
        <w:ind w:firstLineChars="200" w:firstLine="420"/>
        <w:rPr>
          <w:szCs w:val="21"/>
        </w:rPr>
      </w:pPr>
      <w:r w:rsidRPr="00E927FD">
        <w:rPr>
          <w:rFonts w:hint="eastAsia"/>
          <w:szCs w:val="21"/>
        </w:rPr>
        <w:t>迫于越来越多美国人反对，美国著名游览地海洋世界近日宣布，将从明年至</w:t>
      </w:r>
      <w:r w:rsidRPr="00E927FD">
        <w:rPr>
          <w:rFonts w:hint="eastAsia"/>
          <w:szCs w:val="21"/>
        </w:rPr>
        <w:t>2019</w:t>
      </w:r>
      <w:r w:rsidRPr="00E927FD">
        <w:rPr>
          <w:rFonts w:hint="eastAsia"/>
          <w:szCs w:val="21"/>
        </w:rPr>
        <w:t>年逐步淘汰虎鲸表演，并在今年终止圈养繁殖虎鲸。</w:t>
      </w:r>
    </w:p>
    <w:p w:rsidR="003242D7" w:rsidRPr="00E927FD" w:rsidRDefault="003242D7" w:rsidP="003242D7">
      <w:pPr>
        <w:spacing w:line="360" w:lineRule="auto"/>
        <w:ind w:firstLineChars="200" w:firstLine="420"/>
        <w:rPr>
          <w:rFonts w:ascii="Arial" w:hAnsi="Arial" w:cs="Arial"/>
          <w:sz w:val="20"/>
          <w:szCs w:val="20"/>
          <w:shd w:val="clear" w:color="auto" w:fill="FFFFFF"/>
        </w:rPr>
      </w:pPr>
      <w:r w:rsidRPr="00E927FD">
        <w:rPr>
          <w:rFonts w:asciiTheme="minorHAnsi" w:hAnsiTheme="minorHAnsi" w:cs="Arial"/>
          <w:szCs w:val="21"/>
          <w:shd w:val="clear" w:color="auto" w:fill="FFFFFF"/>
        </w:rPr>
        <w:t>来源：</w:t>
      </w:r>
      <w:hyperlink r:id="rId38" w:history="1">
        <w:r w:rsidRPr="00E927FD">
          <w:rPr>
            <w:rStyle w:val="ad"/>
            <w:rFonts w:asciiTheme="minorHAnsi" w:hAnsiTheme="minorHAnsi" w:cs="Arial"/>
            <w:color w:val="auto"/>
            <w:szCs w:val="21"/>
            <w:shd w:val="clear" w:color="auto" w:fill="FFFFFF"/>
          </w:rPr>
          <w:t>http://epaper.oceanol.com/shtml/zghyb/20160323/59599.shtml</w:t>
        </w:r>
      </w:hyperlink>
      <w:r w:rsidRPr="00E927FD">
        <w:rPr>
          <w:rFonts w:asciiTheme="minorHAnsi" w:hAnsiTheme="minorHAnsi" w:cs="Arial"/>
          <w:szCs w:val="21"/>
          <w:shd w:val="clear" w:color="auto" w:fill="FFFFFF"/>
        </w:rPr>
        <w:t xml:space="preserve">  </w:t>
      </w:r>
    </w:p>
    <w:p w:rsidR="003242D7" w:rsidRPr="00E927FD" w:rsidRDefault="003242D7" w:rsidP="003242D7">
      <w:pPr>
        <w:pStyle w:val="3"/>
        <w:numPr>
          <w:ilvl w:val="0"/>
          <w:numId w:val="15"/>
        </w:numPr>
        <w:spacing w:line="240" w:lineRule="auto"/>
        <w:rPr>
          <w:rFonts w:ascii="simsun" w:hAnsi="simsun" w:hint="eastAsia"/>
          <w:sz w:val="24"/>
          <w:szCs w:val="24"/>
        </w:rPr>
      </w:pPr>
      <w:bookmarkStart w:id="35" w:name="_Toc446684527"/>
      <w:r w:rsidRPr="00E927FD">
        <w:rPr>
          <w:rFonts w:ascii="simsun" w:hAnsi="simsun"/>
          <w:sz w:val="24"/>
          <w:szCs w:val="24"/>
        </w:rPr>
        <w:t>非洲海岸发现飞机残骸</w:t>
      </w:r>
      <w:r w:rsidRPr="00E927FD">
        <w:rPr>
          <w:rFonts w:ascii="simsun" w:hAnsi="simsun" w:hint="eastAsia"/>
          <w:sz w:val="24"/>
          <w:szCs w:val="24"/>
        </w:rPr>
        <w:t>几乎确定来自</w:t>
      </w:r>
      <w:r w:rsidRPr="00E927FD">
        <w:rPr>
          <w:rFonts w:ascii="simsun" w:hAnsi="simsun" w:hint="eastAsia"/>
          <w:sz w:val="24"/>
          <w:szCs w:val="24"/>
        </w:rPr>
        <w:t>MH370</w:t>
      </w:r>
      <w:bookmarkEnd w:id="35"/>
    </w:p>
    <w:p w:rsidR="003242D7" w:rsidRPr="00E927FD" w:rsidRDefault="003242D7" w:rsidP="003242D7">
      <w:pPr>
        <w:spacing w:line="360" w:lineRule="auto"/>
        <w:ind w:firstLineChars="200" w:firstLine="420"/>
        <w:rPr>
          <w:szCs w:val="21"/>
        </w:rPr>
      </w:pPr>
      <w:r w:rsidRPr="00E927FD">
        <w:rPr>
          <w:szCs w:val="21"/>
        </w:rPr>
        <w:t>2016-03-24</w:t>
      </w:r>
    </w:p>
    <w:p w:rsidR="003242D7" w:rsidRPr="00E927FD" w:rsidRDefault="003242D7" w:rsidP="003242D7">
      <w:pPr>
        <w:spacing w:line="360" w:lineRule="auto"/>
        <w:ind w:firstLineChars="200" w:firstLine="420"/>
        <w:rPr>
          <w:szCs w:val="21"/>
        </w:rPr>
      </w:pPr>
      <w:r w:rsidRPr="00E927FD">
        <w:rPr>
          <w:rFonts w:hint="eastAsia"/>
          <w:szCs w:val="21"/>
        </w:rPr>
        <w:t>3</w:t>
      </w:r>
      <w:r w:rsidRPr="00E927FD">
        <w:rPr>
          <w:rFonts w:hint="eastAsia"/>
          <w:szCs w:val="21"/>
        </w:rPr>
        <w:t>月</w:t>
      </w:r>
      <w:r w:rsidRPr="00E927FD">
        <w:rPr>
          <w:rFonts w:hint="eastAsia"/>
          <w:szCs w:val="21"/>
        </w:rPr>
        <w:t>22</w:t>
      </w:r>
      <w:r w:rsidRPr="00E927FD">
        <w:rPr>
          <w:rFonts w:hint="eastAsia"/>
          <w:szCs w:val="21"/>
        </w:rPr>
        <w:t>日，马来西亚交通部长廖中莱在吉隆坡发表声明称，南非南部海岸发现一片</w:t>
      </w:r>
      <w:proofErr w:type="gramStart"/>
      <w:r w:rsidRPr="00E927FD">
        <w:rPr>
          <w:rFonts w:hint="eastAsia"/>
          <w:szCs w:val="21"/>
        </w:rPr>
        <w:t>疑似马</w:t>
      </w:r>
      <w:proofErr w:type="gramEnd"/>
      <w:r w:rsidRPr="00E927FD">
        <w:rPr>
          <w:rFonts w:hint="eastAsia"/>
          <w:szCs w:val="21"/>
        </w:rPr>
        <w:t>航</w:t>
      </w:r>
      <w:r w:rsidRPr="00E927FD">
        <w:rPr>
          <w:rFonts w:hint="eastAsia"/>
          <w:szCs w:val="21"/>
        </w:rPr>
        <w:t>MH370</w:t>
      </w:r>
      <w:r w:rsidRPr="00E927FD">
        <w:rPr>
          <w:rFonts w:hint="eastAsia"/>
          <w:szCs w:val="21"/>
        </w:rPr>
        <w:t>客机残骸。澳大利亚交通部长</w:t>
      </w:r>
      <w:r w:rsidRPr="00E927FD">
        <w:rPr>
          <w:rFonts w:hint="eastAsia"/>
          <w:szCs w:val="21"/>
        </w:rPr>
        <w:t>3</w:t>
      </w:r>
      <w:r w:rsidRPr="00E927FD">
        <w:rPr>
          <w:rFonts w:hint="eastAsia"/>
          <w:szCs w:val="21"/>
        </w:rPr>
        <w:t>月</w:t>
      </w:r>
      <w:r w:rsidRPr="00E927FD">
        <w:rPr>
          <w:rFonts w:hint="eastAsia"/>
          <w:szCs w:val="21"/>
        </w:rPr>
        <w:t>24</w:t>
      </w:r>
      <w:r w:rsidRPr="00E927FD">
        <w:rPr>
          <w:rFonts w:hint="eastAsia"/>
          <w:szCs w:val="21"/>
        </w:rPr>
        <w:t>日发表声明称，鉴定认为，此前在莫桑比克发现的两块客机碎片“几乎确定来自马航</w:t>
      </w:r>
      <w:r w:rsidRPr="00E927FD">
        <w:rPr>
          <w:rFonts w:hint="eastAsia"/>
          <w:szCs w:val="21"/>
        </w:rPr>
        <w:t>MH370</w:t>
      </w:r>
      <w:r w:rsidRPr="00E927FD">
        <w:rPr>
          <w:rFonts w:hint="eastAsia"/>
          <w:szCs w:val="21"/>
        </w:rPr>
        <w:t>”。</w:t>
      </w:r>
    </w:p>
    <w:p w:rsidR="003242D7" w:rsidRPr="003242D7" w:rsidRDefault="003242D7" w:rsidP="003242D7">
      <w:pPr>
        <w:spacing w:line="360" w:lineRule="auto"/>
        <w:ind w:firstLineChars="200" w:firstLine="420"/>
        <w:jc w:val="left"/>
      </w:pPr>
      <w:r w:rsidRPr="00E927FD">
        <w:rPr>
          <w:rFonts w:hint="eastAsia"/>
        </w:rPr>
        <w:t>来源：</w:t>
      </w:r>
      <w:hyperlink r:id="rId39" w:history="1">
        <w:r w:rsidRPr="00E927FD">
          <w:rPr>
            <w:rStyle w:val="ad"/>
            <w:color w:val="auto"/>
          </w:rPr>
          <w:t>http://www.hellosea.net/show.php?xuh=24303</w:t>
        </w:r>
      </w:hyperlink>
      <w:r w:rsidRPr="00E927FD">
        <w:t xml:space="preserve"> </w:t>
      </w:r>
    </w:p>
    <w:p w:rsidR="005F341D" w:rsidRPr="00E927FD" w:rsidRDefault="001F24B7" w:rsidP="001F24B7">
      <w:pPr>
        <w:pStyle w:val="2"/>
        <w:ind w:left="425" w:hangingChars="141" w:hanging="425"/>
        <w:rPr>
          <w:sz w:val="30"/>
          <w:szCs w:val="30"/>
        </w:rPr>
      </w:pPr>
      <w:bookmarkStart w:id="36" w:name="_Toc446684528"/>
      <w:r w:rsidRPr="00E927FD">
        <w:rPr>
          <w:rFonts w:hint="eastAsia"/>
          <w:sz w:val="30"/>
          <w:szCs w:val="30"/>
        </w:rPr>
        <w:t>三、</w:t>
      </w:r>
      <w:r w:rsidR="00C554E3" w:rsidRPr="00E927FD">
        <w:rPr>
          <w:rFonts w:hint="eastAsia"/>
          <w:sz w:val="30"/>
          <w:szCs w:val="30"/>
        </w:rPr>
        <w:t>海洋</w:t>
      </w:r>
      <w:r w:rsidR="006510A8" w:rsidRPr="00E927FD">
        <w:rPr>
          <w:rFonts w:hint="eastAsia"/>
          <w:sz w:val="30"/>
          <w:szCs w:val="30"/>
        </w:rPr>
        <w:t>合作</w:t>
      </w:r>
      <w:bookmarkEnd w:id="36"/>
    </w:p>
    <w:p w:rsidR="007B3092" w:rsidRPr="00E927FD" w:rsidRDefault="007B3092" w:rsidP="00E927FD">
      <w:pPr>
        <w:pStyle w:val="3"/>
        <w:numPr>
          <w:ilvl w:val="0"/>
          <w:numId w:val="16"/>
        </w:numPr>
        <w:rPr>
          <w:sz w:val="24"/>
          <w:szCs w:val="24"/>
        </w:rPr>
      </w:pPr>
      <w:bookmarkStart w:id="37" w:name="_Toc446684529"/>
      <w:r w:rsidRPr="00E927FD">
        <w:rPr>
          <w:rFonts w:ascii="simsun" w:hAnsi="simsun"/>
          <w:sz w:val="24"/>
          <w:szCs w:val="24"/>
        </w:rPr>
        <w:t>印度将建通往伊朗的海底天然气管道</w:t>
      </w:r>
      <w:bookmarkEnd w:id="37"/>
    </w:p>
    <w:p w:rsidR="005F341D" w:rsidRPr="00E927FD" w:rsidRDefault="00614CFC" w:rsidP="00E927FD">
      <w:pPr>
        <w:spacing w:line="360" w:lineRule="auto"/>
        <w:ind w:firstLineChars="200" w:firstLine="420"/>
        <w:rPr>
          <w:szCs w:val="21"/>
        </w:rPr>
      </w:pPr>
      <w:r w:rsidRPr="00E927FD">
        <w:rPr>
          <w:rFonts w:hint="eastAsia"/>
          <w:szCs w:val="21"/>
        </w:rPr>
        <w:t>2016-03-21</w:t>
      </w:r>
    </w:p>
    <w:p w:rsidR="007B3092" w:rsidRPr="00E927FD" w:rsidRDefault="007B3092" w:rsidP="00E927FD">
      <w:pPr>
        <w:spacing w:line="360" w:lineRule="auto"/>
        <w:ind w:firstLineChars="200" w:firstLine="420"/>
        <w:rPr>
          <w:szCs w:val="21"/>
        </w:rPr>
      </w:pPr>
      <w:r w:rsidRPr="00E927FD">
        <w:rPr>
          <w:rFonts w:hint="eastAsia"/>
          <w:szCs w:val="21"/>
        </w:rPr>
        <w:t>近日，伊朗《财经论坛报》报道称，印度高度重视伊朗恰巴哈尔港建设，并将其视为跨过巴基斯坦获得来自伊朗及中东、中亚地区石油、天然气、矿产等资源的战略途径。</w:t>
      </w:r>
    </w:p>
    <w:p w:rsidR="0025009C" w:rsidRPr="00E927FD" w:rsidRDefault="002061D9" w:rsidP="00E927FD">
      <w:pPr>
        <w:spacing w:line="360" w:lineRule="auto"/>
        <w:ind w:firstLineChars="200" w:firstLine="420"/>
        <w:jc w:val="left"/>
      </w:pPr>
      <w:r w:rsidRPr="00E927FD">
        <w:rPr>
          <w:rFonts w:hint="eastAsia"/>
        </w:rPr>
        <w:t>来源：</w:t>
      </w:r>
      <w:hyperlink r:id="rId40" w:history="1">
        <w:r w:rsidR="007B3092" w:rsidRPr="00E927FD">
          <w:rPr>
            <w:rStyle w:val="ad"/>
            <w:color w:val="auto"/>
          </w:rPr>
          <w:t>http://epaper.oceanol.com/shtml/zghyb/20160321/59546.shtml</w:t>
        </w:r>
      </w:hyperlink>
    </w:p>
    <w:p w:rsidR="00614CFC" w:rsidRPr="00E927FD" w:rsidRDefault="00614CFC" w:rsidP="00E927FD">
      <w:pPr>
        <w:pStyle w:val="3"/>
        <w:numPr>
          <w:ilvl w:val="0"/>
          <w:numId w:val="16"/>
        </w:numPr>
        <w:rPr>
          <w:rFonts w:ascii="simsun" w:hAnsi="simsun" w:hint="eastAsia"/>
          <w:sz w:val="24"/>
          <w:szCs w:val="24"/>
        </w:rPr>
      </w:pPr>
      <w:bookmarkStart w:id="38" w:name="_Toc446684530"/>
      <w:r w:rsidRPr="00E927FD">
        <w:rPr>
          <w:rFonts w:ascii="simsun" w:hAnsi="simsun" w:hint="eastAsia"/>
          <w:sz w:val="24"/>
          <w:szCs w:val="24"/>
        </w:rPr>
        <w:lastRenderedPageBreak/>
        <w:t>中国对湄公河下游应急补水体现大国担当</w:t>
      </w:r>
      <w:bookmarkEnd w:id="38"/>
    </w:p>
    <w:p w:rsidR="005F341D" w:rsidRPr="00E927FD" w:rsidRDefault="005F341D" w:rsidP="00E927FD">
      <w:pPr>
        <w:spacing w:line="360" w:lineRule="auto"/>
        <w:ind w:firstLineChars="200" w:firstLine="420"/>
        <w:rPr>
          <w:szCs w:val="21"/>
        </w:rPr>
      </w:pPr>
      <w:r w:rsidRPr="00E927FD">
        <w:rPr>
          <w:szCs w:val="21"/>
        </w:rPr>
        <w:t>2016</w:t>
      </w:r>
      <w:r w:rsidRPr="00E927FD">
        <w:rPr>
          <w:rFonts w:hint="eastAsia"/>
          <w:szCs w:val="21"/>
        </w:rPr>
        <w:t>-</w:t>
      </w:r>
      <w:r w:rsidRPr="00E927FD">
        <w:rPr>
          <w:szCs w:val="21"/>
        </w:rPr>
        <w:t>03</w:t>
      </w:r>
      <w:r w:rsidRPr="00E927FD">
        <w:rPr>
          <w:rFonts w:hint="eastAsia"/>
          <w:szCs w:val="21"/>
        </w:rPr>
        <w:t>-</w:t>
      </w:r>
      <w:r w:rsidR="00614CFC" w:rsidRPr="00E927FD">
        <w:rPr>
          <w:szCs w:val="21"/>
        </w:rPr>
        <w:t>23</w:t>
      </w:r>
    </w:p>
    <w:p w:rsidR="00614CFC" w:rsidRPr="00E927FD" w:rsidRDefault="00614CFC" w:rsidP="008176F1">
      <w:pPr>
        <w:spacing w:line="360" w:lineRule="auto"/>
        <w:ind w:firstLineChars="200" w:firstLine="420"/>
        <w:rPr>
          <w:szCs w:val="21"/>
        </w:rPr>
      </w:pPr>
      <w:r w:rsidRPr="00E927FD">
        <w:rPr>
          <w:rFonts w:hint="eastAsia"/>
          <w:szCs w:val="21"/>
        </w:rPr>
        <w:t>2015</w:t>
      </w:r>
      <w:r w:rsidRPr="00E927FD">
        <w:rPr>
          <w:rFonts w:hint="eastAsia"/>
          <w:szCs w:val="21"/>
        </w:rPr>
        <w:t>年底以来，受强厄尔尼诺现象影响，澜沧江—湄公河流域各国均遭受不同程度旱灾，湄公河水位降至近</w:t>
      </w:r>
      <w:r w:rsidRPr="00E927FD">
        <w:rPr>
          <w:rFonts w:hint="eastAsia"/>
          <w:szCs w:val="21"/>
        </w:rPr>
        <w:t>90</w:t>
      </w:r>
      <w:r w:rsidRPr="00E927FD">
        <w:rPr>
          <w:rFonts w:hint="eastAsia"/>
          <w:szCs w:val="21"/>
        </w:rPr>
        <w:t>年最低。</w:t>
      </w:r>
      <w:r w:rsidRPr="00E927FD">
        <w:rPr>
          <w:rFonts w:hint="eastAsia"/>
          <w:szCs w:val="21"/>
        </w:rPr>
        <w:t>3</w:t>
      </w:r>
      <w:r w:rsidRPr="00E927FD">
        <w:rPr>
          <w:rFonts w:hint="eastAsia"/>
          <w:szCs w:val="21"/>
        </w:rPr>
        <w:t>月</w:t>
      </w:r>
      <w:r w:rsidRPr="00E927FD">
        <w:rPr>
          <w:rFonts w:hint="eastAsia"/>
          <w:szCs w:val="21"/>
        </w:rPr>
        <w:t>15</w:t>
      </w:r>
      <w:r w:rsidRPr="00E927FD">
        <w:rPr>
          <w:rFonts w:hint="eastAsia"/>
          <w:szCs w:val="21"/>
        </w:rPr>
        <w:t>日，中国外交部发言人陆</w:t>
      </w:r>
      <w:proofErr w:type="gramStart"/>
      <w:r w:rsidRPr="00E927FD">
        <w:rPr>
          <w:rFonts w:hint="eastAsia"/>
          <w:szCs w:val="21"/>
        </w:rPr>
        <w:t>慷</w:t>
      </w:r>
      <w:proofErr w:type="gramEnd"/>
      <w:r w:rsidRPr="00E927FD">
        <w:rPr>
          <w:rFonts w:hint="eastAsia"/>
          <w:szCs w:val="21"/>
        </w:rPr>
        <w:t>表示，为照顾流域国家的关切，中国政府决定克服自身困难，尽最大可能</w:t>
      </w:r>
      <w:proofErr w:type="gramStart"/>
      <w:r w:rsidRPr="00E927FD">
        <w:rPr>
          <w:rFonts w:hint="eastAsia"/>
          <w:szCs w:val="21"/>
        </w:rPr>
        <w:t>作出</w:t>
      </w:r>
      <w:proofErr w:type="gramEnd"/>
      <w:r w:rsidRPr="00E927FD">
        <w:rPr>
          <w:rFonts w:hint="eastAsia"/>
          <w:szCs w:val="21"/>
        </w:rPr>
        <w:t>努力，自</w:t>
      </w:r>
      <w:r w:rsidRPr="00E927FD">
        <w:rPr>
          <w:rFonts w:hint="eastAsia"/>
          <w:szCs w:val="21"/>
        </w:rPr>
        <w:t>3</w:t>
      </w:r>
      <w:r w:rsidRPr="00E927FD">
        <w:rPr>
          <w:rFonts w:hint="eastAsia"/>
          <w:szCs w:val="21"/>
        </w:rPr>
        <w:t>月</w:t>
      </w:r>
      <w:r w:rsidRPr="00E927FD">
        <w:rPr>
          <w:rFonts w:hint="eastAsia"/>
          <w:szCs w:val="21"/>
        </w:rPr>
        <w:t>15</w:t>
      </w:r>
      <w:r w:rsidRPr="00E927FD">
        <w:rPr>
          <w:rFonts w:hint="eastAsia"/>
          <w:szCs w:val="21"/>
        </w:rPr>
        <w:t>日至</w:t>
      </w:r>
      <w:r w:rsidRPr="00E927FD">
        <w:rPr>
          <w:rFonts w:hint="eastAsia"/>
          <w:szCs w:val="21"/>
        </w:rPr>
        <w:t>4</w:t>
      </w:r>
      <w:r w:rsidRPr="00E927FD">
        <w:rPr>
          <w:rFonts w:hint="eastAsia"/>
          <w:szCs w:val="21"/>
        </w:rPr>
        <w:t>月</w:t>
      </w:r>
      <w:r w:rsidRPr="00E927FD">
        <w:rPr>
          <w:rFonts w:hint="eastAsia"/>
          <w:szCs w:val="21"/>
        </w:rPr>
        <w:t>10</w:t>
      </w:r>
      <w:r w:rsidRPr="00E927FD">
        <w:rPr>
          <w:rFonts w:hint="eastAsia"/>
          <w:szCs w:val="21"/>
        </w:rPr>
        <w:t>日通过中方境内景洪水电站对下游实施应急补水，此举将惠及老挝、缅甸、泰国、柬埔寨、越南等国，希望能够对缓解下游旱情有所帮助。</w:t>
      </w:r>
    </w:p>
    <w:p w:rsidR="00C554E3" w:rsidRPr="00E927FD" w:rsidRDefault="00C3141A" w:rsidP="001C1326">
      <w:pPr>
        <w:spacing w:line="360" w:lineRule="auto"/>
        <w:ind w:firstLineChars="200" w:firstLine="420"/>
        <w:jc w:val="left"/>
      </w:pPr>
      <w:r w:rsidRPr="00E927FD">
        <w:rPr>
          <w:rFonts w:hint="eastAsia"/>
        </w:rPr>
        <w:t>来源：</w:t>
      </w:r>
      <w:hyperlink r:id="rId41" w:history="1">
        <w:r w:rsidR="00614CFC" w:rsidRPr="00E927FD">
          <w:rPr>
            <w:rStyle w:val="ad"/>
            <w:color w:val="auto"/>
          </w:rPr>
          <w:t>http://www.hellosea.net/show.php?xuh=24261</w:t>
        </w:r>
      </w:hyperlink>
    </w:p>
    <w:p w:rsidR="00C554E3" w:rsidRPr="00E927FD" w:rsidRDefault="00C554E3" w:rsidP="00E927FD">
      <w:pPr>
        <w:pStyle w:val="3"/>
        <w:numPr>
          <w:ilvl w:val="0"/>
          <w:numId w:val="16"/>
        </w:numPr>
        <w:rPr>
          <w:rFonts w:ascii="simsun" w:hAnsi="simsun" w:hint="eastAsia"/>
          <w:sz w:val="24"/>
          <w:szCs w:val="24"/>
        </w:rPr>
      </w:pPr>
      <w:bookmarkStart w:id="39" w:name="_Toc446684531"/>
      <w:r w:rsidRPr="00E927FD">
        <w:rPr>
          <w:rFonts w:ascii="simsun" w:hAnsi="simsun"/>
          <w:sz w:val="24"/>
          <w:szCs w:val="24"/>
        </w:rPr>
        <w:t>美国批准国际协定加大打击非法捕捞力度</w:t>
      </w:r>
      <w:bookmarkEnd w:id="39"/>
    </w:p>
    <w:p w:rsidR="00C554E3" w:rsidRPr="00E927FD" w:rsidRDefault="00C554E3" w:rsidP="00E927FD">
      <w:pPr>
        <w:spacing w:line="360" w:lineRule="auto"/>
        <w:ind w:firstLineChars="200" w:firstLine="420"/>
        <w:rPr>
          <w:szCs w:val="21"/>
        </w:rPr>
      </w:pPr>
      <w:r w:rsidRPr="00E927FD">
        <w:rPr>
          <w:szCs w:val="21"/>
        </w:rPr>
        <w:t>2016</w:t>
      </w:r>
      <w:r w:rsidRPr="00E927FD">
        <w:rPr>
          <w:rFonts w:hint="eastAsia"/>
          <w:szCs w:val="21"/>
        </w:rPr>
        <w:t>-</w:t>
      </w:r>
      <w:r w:rsidRPr="00E927FD">
        <w:rPr>
          <w:szCs w:val="21"/>
        </w:rPr>
        <w:t>03</w:t>
      </w:r>
      <w:r w:rsidRPr="00E927FD">
        <w:rPr>
          <w:rFonts w:hint="eastAsia"/>
          <w:szCs w:val="21"/>
        </w:rPr>
        <w:t>-</w:t>
      </w:r>
      <w:r w:rsidRPr="00E927FD">
        <w:rPr>
          <w:szCs w:val="21"/>
        </w:rPr>
        <w:t>23</w:t>
      </w:r>
    </w:p>
    <w:p w:rsidR="00C554E3" w:rsidRPr="00E927FD" w:rsidRDefault="00C554E3" w:rsidP="00E927FD">
      <w:pPr>
        <w:spacing w:line="360" w:lineRule="auto"/>
        <w:ind w:firstLineChars="200" w:firstLine="420"/>
        <w:rPr>
          <w:szCs w:val="21"/>
        </w:rPr>
      </w:pPr>
      <w:r w:rsidRPr="00E927FD">
        <w:rPr>
          <w:rFonts w:hint="eastAsia"/>
          <w:szCs w:val="21"/>
        </w:rPr>
        <w:t>美国常驻罗马联合国机构大使戴维·莱恩近日正式向联合国粮农组织总干事达席尔瓦递交了《关于港口国预防、制止和消除非法、不报告、不管制捕鱼的措施协定》批准书。莱恩表示，粮农组织是促进全球可持续渔业的重要合作伙伴，美国期待在打击非法捕捞的斗争中与粮农组织以及国际社会继续开展合作。</w:t>
      </w:r>
    </w:p>
    <w:p w:rsidR="00C554E3" w:rsidRPr="00E927FD" w:rsidRDefault="00C554E3" w:rsidP="00980F64">
      <w:pPr>
        <w:spacing w:line="360" w:lineRule="auto"/>
        <w:ind w:firstLineChars="200" w:firstLine="420"/>
        <w:jc w:val="left"/>
      </w:pPr>
      <w:r w:rsidRPr="00E927FD">
        <w:t>来源</w:t>
      </w:r>
      <w:r w:rsidRPr="00E927FD">
        <w:rPr>
          <w:rFonts w:hint="eastAsia"/>
        </w:rPr>
        <w:t>：</w:t>
      </w:r>
      <w:hyperlink r:id="rId42" w:history="1">
        <w:r w:rsidRPr="00E927FD">
          <w:rPr>
            <w:rStyle w:val="ad"/>
            <w:color w:val="auto"/>
          </w:rPr>
          <w:t>http://www.hycfw.com/Article/MaritimeSafety/2016/03/23/194284.html</w:t>
        </w:r>
      </w:hyperlink>
    </w:p>
    <w:p w:rsidR="006867C7" w:rsidRPr="00E927FD" w:rsidRDefault="001F24B7" w:rsidP="006867C7">
      <w:pPr>
        <w:pStyle w:val="2"/>
        <w:ind w:left="425" w:hangingChars="141" w:hanging="425"/>
        <w:rPr>
          <w:sz w:val="30"/>
          <w:szCs w:val="30"/>
        </w:rPr>
      </w:pPr>
      <w:bookmarkStart w:id="40" w:name="_Toc446684532"/>
      <w:r w:rsidRPr="00E927FD">
        <w:rPr>
          <w:sz w:val="30"/>
          <w:szCs w:val="30"/>
        </w:rPr>
        <w:t>四</w:t>
      </w:r>
      <w:r w:rsidRPr="00E927FD">
        <w:rPr>
          <w:rFonts w:hint="eastAsia"/>
          <w:sz w:val="30"/>
          <w:szCs w:val="30"/>
        </w:rPr>
        <w:t>、</w:t>
      </w:r>
      <w:r w:rsidRPr="00E927FD">
        <w:rPr>
          <w:sz w:val="30"/>
          <w:szCs w:val="30"/>
        </w:rPr>
        <w:t>海洋安全</w:t>
      </w:r>
      <w:bookmarkEnd w:id="40"/>
      <w:r w:rsidR="006867C7" w:rsidRPr="00E927FD">
        <w:rPr>
          <w:sz w:val="24"/>
          <w:szCs w:val="24"/>
        </w:rPr>
        <w:t xml:space="preserve"> </w:t>
      </w:r>
    </w:p>
    <w:p w:rsidR="00165B53" w:rsidRPr="00E927FD" w:rsidRDefault="00165B53" w:rsidP="00E927FD">
      <w:pPr>
        <w:pStyle w:val="3"/>
        <w:numPr>
          <w:ilvl w:val="0"/>
          <w:numId w:val="18"/>
        </w:numPr>
        <w:rPr>
          <w:rFonts w:ascii="simsun" w:hAnsi="simsun" w:hint="eastAsia"/>
          <w:sz w:val="24"/>
          <w:szCs w:val="24"/>
        </w:rPr>
      </w:pPr>
      <w:bookmarkStart w:id="41" w:name="_Toc446684533"/>
      <w:proofErr w:type="gramStart"/>
      <w:r w:rsidRPr="00E927FD">
        <w:rPr>
          <w:rFonts w:ascii="simsun" w:hAnsi="simsun"/>
          <w:sz w:val="24"/>
          <w:szCs w:val="24"/>
        </w:rPr>
        <w:t>中国海警船编队</w:t>
      </w:r>
      <w:proofErr w:type="gramEnd"/>
      <w:r w:rsidRPr="00E927FD">
        <w:rPr>
          <w:rFonts w:ascii="simsun" w:hAnsi="simsun"/>
          <w:sz w:val="24"/>
          <w:szCs w:val="24"/>
        </w:rPr>
        <w:t>继续在钓鱼岛领海巡航</w:t>
      </w:r>
      <w:bookmarkEnd w:id="41"/>
    </w:p>
    <w:p w:rsidR="00B63314" w:rsidRPr="00E927FD" w:rsidRDefault="002061D9" w:rsidP="00E927FD">
      <w:pPr>
        <w:spacing w:line="360" w:lineRule="auto"/>
        <w:ind w:firstLineChars="200" w:firstLine="420"/>
        <w:rPr>
          <w:szCs w:val="21"/>
        </w:rPr>
      </w:pPr>
      <w:r w:rsidRPr="00E927FD">
        <w:rPr>
          <w:szCs w:val="21"/>
        </w:rPr>
        <w:t>2</w:t>
      </w:r>
      <w:r w:rsidR="00165B53" w:rsidRPr="00E927FD">
        <w:rPr>
          <w:szCs w:val="21"/>
        </w:rPr>
        <w:t>016-03-21</w:t>
      </w:r>
    </w:p>
    <w:p w:rsidR="00165B53" w:rsidRPr="00E927FD" w:rsidRDefault="00165B53" w:rsidP="00E927FD">
      <w:pPr>
        <w:spacing w:line="360" w:lineRule="auto"/>
        <w:ind w:firstLineChars="200" w:firstLine="420"/>
        <w:rPr>
          <w:szCs w:val="21"/>
        </w:rPr>
      </w:pPr>
      <w:r w:rsidRPr="00E927FD">
        <w:rPr>
          <w:rFonts w:hint="eastAsia"/>
          <w:szCs w:val="21"/>
        </w:rPr>
        <w:t>3</w:t>
      </w:r>
      <w:r w:rsidRPr="00E927FD">
        <w:rPr>
          <w:rFonts w:hint="eastAsia"/>
          <w:szCs w:val="21"/>
        </w:rPr>
        <w:t>月</w:t>
      </w:r>
      <w:r w:rsidRPr="00E927FD">
        <w:rPr>
          <w:rFonts w:hint="eastAsia"/>
          <w:szCs w:val="21"/>
        </w:rPr>
        <w:t>19</w:t>
      </w:r>
      <w:r w:rsidRPr="00E927FD">
        <w:rPr>
          <w:rFonts w:hint="eastAsia"/>
          <w:szCs w:val="21"/>
        </w:rPr>
        <w:t>日，中国海警</w:t>
      </w:r>
      <w:r w:rsidRPr="00E927FD">
        <w:rPr>
          <w:rFonts w:hint="eastAsia"/>
          <w:szCs w:val="21"/>
        </w:rPr>
        <w:t>2401</w:t>
      </w:r>
      <w:r w:rsidRPr="00E927FD">
        <w:rPr>
          <w:rFonts w:hint="eastAsia"/>
          <w:szCs w:val="21"/>
        </w:rPr>
        <w:t>、</w:t>
      </w:r>
      <w:r w:rsidRPr="00E927FD">
        <w:rPr>
          <w:rFonts w:hint="eastAsia"/>
          <w:szCs w:val="21"/>
        </w:rPr>
        <w:t>2102</w:t>
      </w:r>
      <w:r w:rsidRPr="00E927FD">
        <w:rPr>
          <w:rFonts w:hint="eastAsia"/>
          <w:szCs w:val="21"/>
        </w:rPr>
        <w:t>、</w:t>
      </w:r>
      <w:r w:rsidRPr="00E927FD">
        <w:rPr>
          <w:rFonts w:hint="eastAsia"/>
          <w:szCs w:val="21"/>
        </w:rPr>
        <w:t>31239</w:t>
      </w:r>
      <w:r w:rsidRPr="00E927FD">
        <w:rPr>
          <w:rFonts w:hint="eastAsia"/>
          <w:szCs w:val="21"/>
        </w:rPr>
        <w:t>船编队，继续在我钓鱼岛领海内巡航。</w:t>
      </w:r>
    </w:p>
    <w:p w:rsidR="00E04602" w:rsidRPr="00E927FD" w:rsidRDefault="002061D9" w:rsidP="0080141B">
      <w:pPr>
        <w:spacing w:line="360" w:lineRule="auto"/>
        <w:ind w:firstLineChars="200" w:firstLine="420"/>
        <w:jc w:val="left"/>
      </w:pPr>
      <w:r w:rsidRPr="00E927FD">
        <w:rPr>
          <w:rFonts w:hint="eastAsia"/>
        </w:rPr>
        <w:t xml:space="preserve">来源：　</w:t>
      </w:r>
      <w:hyperlink r:id="rId43" w:history="1">
        <w:r w:rsidR="00165B53" w:rsidRPr="00E927FD">
          <w:rPr>
            <w:rStyle w:val="ad"/>
            <w:color w:val="auto"/>
          </w:rPr>
          <w:t>http://epaper.oceanol.com/shtml/zghyb/20160321/59543.shtml</w:t>
        </w:r>
      </w:hyperlink>
      <w:r w:rsidR="00165B53" w:rsidRPr="00E927FD">
        <w:t xml:space="preserve"> </w:t>
      </w:r>
      <w:r w:rsidR="006867C7" w:rsidRPr="00E927FD">
        <w:t xml:space="preserve"> </w:t>
      </w:r>
      <w:hyperlink r:id="rId44" w:history="1"/>
    </w:p>
    <w:p w:rsidR="00C554E3" w:rsidRPr="00E927FD" w:rsidRDefault="00C554E3" w:rsidP="00E927FD">
      <w:pPr>
        <w:pStyle w:val="3"/>
        <w:numPr>
          <w:ilvl w:val="0"/>
          <w:numId w:val="18"/>
        </w:numPr>
        <w:rPr>
          <w:rFonts w:ascii="simsun" w:hAnsi="simsun" w:hint="eastAsia"/>
          <w:sz w:val="24"/>
          <w:szCs w:val="24"/>
        </w:rPr>
      </w:pPr>
      <w:bookmarkStart w:id="42" w:name="_Toc446684534"/>
      <w:r w:rsidRPr="00E927FD">
        <w:rPr>
          <w:rFonts w:ascii="simsun" w:hAnsi="simsun" w:hint="eastAsia"/>
          <w:sz w:val="24"/>
          <w:szCs w:val="24"/>
        </w:rPr>
        <w:t>美国借</w:t>
      </w:r>
      <w:proofErr w:type="gramStart"/>
      <w:r w:rsidRPr="00E927FD">
        <w:rPr>
          <w:rFonts w:ascii="simsun" w:hAnsi="simsun" w:hint="eastAsia"/>
          <w:sz w:val="24"/>
          <w:szCs w:val="24"/>
        </w:rPr>
        <w:t>菲律宾五大基地扼控南海</w:t>
      </w:r>
      <w:bookmarkEnd w:id="42"/>
      <w:proofErr w:type="gramEnd"/>
    </w:p>
    <w:p w:rsidR="002073AF" w:rsidRPr="00E927FD" w:rsidRDefault="000F1A7A" w:rsidP="00E927FD">
      <w:pPr>
        <w:spacing w:line="360" w:lineRule="auto"/>
        <w:ind w:firstLineChars="200" w:firstLine="420"/>
        <w:rPr>
          <w:szCs w:val="21"/>
        </w:rPr>
      </w:pPr>
      <w:r w:rsidRPr="00E927FD">
        <w:rPr>
          <w:rFonts w:hint="eastAsia"/>
          <w:szCs w:val="21"/>
        </w:rPr>
        <w:t>2</w:t>
      </w:r>
      <w:r w:rsidR="00C554E3" w:rsidRPr="00E927FD">
        <w:rPr>
          <w:rFonts w:hint="eastAsia"/>
          <w:szCs w:val="21"/>
        </w:rPr>
        <w:t>016-03-22</w:t>
      </w:r>
    </w:p>
    <w:p w:rsidR="00C554E3" w:rsidRPr="00E927FD" w:rsidRDefault="00C554E3" w:rsidP="00E927FD">
      <w:pPr>
        <w:spacing w:line="360" w:lineRule="auto"/>
        <w:ind w:firstLineChars="200" w:firstLine="420"/>
        <w:rPr>
          <w:szCs w:val="21"/>
        </w:rPr>
      </w:pPr>
      <w:r w:rsidRPr="00E927FD">
        <w:rPr>
          <w:rFonts w:hint="eastAsia"/>
          <w:szCs w:val="21"/>
        </w:rPr>
        <w:t>菲律宾与美国近日达成协议，允许美军以轮换驻扎形式使用该国</w:t>
      </w:r>
      <w:r w:rsidRPr="00E927FD">
        <w:rPr>
          <w:rFonts w:hint="eastAsia"/>
          <w:szCs w:val="21"/>
        </w:rPr>
        <w:t>5</w:t>
      </w:r>
      <w:r w:rsidRPr="00E927FD">
        <w:rPr>
          <w:rFonts w:hint="eastAsia"/>
          <w:szCs w:val="21"/>
        </w:rPr>
        <w:t>座军事基地。美方随</w:t>
      </w:r>
      <w:r w:rsidRPr="00E927FD">
        <w:rPr>
          <w:rFonts w:hint="eastAsia"/>
          <w:szCs w:val="21"/>
        </w:rPr>
        <w:lastRenderedPageBreak/>
        <w:t>即宣布，将“很快”展开在这些基地的人员部署及相关后勤工作，急迫之意溢于言表。</w:t>
      </w:r>
    </w:p>
    <w:p w:rsidR="006867C7" w:rsidRPr="00E927FD" w:rsidRDefault="000F1A7A" w:rsidP="0080141B">
      <w:pPr>
        <w:spacing w:line="360" w:lineRule="auto"/>
        <w:ind w:firstLineChars="200" w:firstLine="420"/>
        <w:jc w:val="left"/>
        <w:rPr>
          <w:rStyle w:val="ad"/>
          <w:color w:val="auto"/>
        </w:rPr>
      </w:pPr>
      <w:r w:rsidRPr="00E927FD">
        <w:rPr>
          <w:rFonts w:hint="eastAsia"/>
        </w:rPr>
        <w:t>来源：</w:t>
      </w:r>
      <w:hyperlink r:id="rId45" w:history="1">
        <w:r w:rsidR="00C554E3" w:rsidRPr="00E927FD">
          <w:rPr>
            <w:rStyle w:val="ad"/>
            <w:color w:val="auto"/>
          </w:rPr>
          <w:t>http://www.hellosea.net//show.php?xuh=24232</w:t>
        </w:r>
      </w:hyperlink>
    </w:p>
    <w:p w:rsidR="00614CFC" w:rsidRPr="00E927FD" w:rsidRDefault="00614CFC" w:rsidP="00E927FD">
      <w:pPr>
        <w:pStyle w:val="3"/>
        <w:numPr>
          <w:ilvl w:val="0"/>
          <w:numId w:val="18"/>
        </w:numPr>
        <w:rPr>
          <w:rFonts w:ascii="simsun" w:hAnsi="simsun" w:hint="eastAsia"/>
          <w:sz w:val="24"/>
          <w:szCs w:val="24"/>
        </w:rPr>
      </w:pPr>
      <w:bookmarkStart w:id="43" w:name="_Toc446684535"/>
      <w:r w:rsidRPr="00E927FD">
        <w:rPr>
          <w:rFonts w:ascii="simsun" w:hAnsi="simsun" w:hint="eastAsia"/>
          <w:sz w:val="24"/>
          <w:szCs w:val="24"/>
        </w:rPr>
        <w:t>日本舰艇下月将进入南海</w:t>
      </w:r>
      <w:r w:rsidRPr="00E927FD">
        <w:rPr>
          <w:rFonts w:ascii="simsun" w:hAnsi="simsun" w:hint="eastAsia"/>
          <w:sz w:val="24"/>
          <w:szCs w:val="24"/>
        </w:rPr>
        <w:t xml:space="preserve">, </w:t>
      </w:r>
      <w:r w:rsidRPr="00E927FD">
        <w:rPr>
          <w:rFonts w:ascii="simsun" w:hAnsi="simsun" w:hint="eastAsia"/>
          <w:sz w:val="24"/>
          <w:szCs w:val="24"/>
        </w:rPr>
        <w:t>驻地直指中国南沙群岛</w:t>
      </w:r>
      <w:bookmarkEnd w:id="43"/>
    </w:p>
    <w:p w:rsidR="007325D1" w:rsidRPr="00E927FD" w:rsidRDefault="00614CFC" w:rsidP="00E927FD">
      <w:pPr>
        <w:spacing w:line="360" w:lineRule="auto"/>
        <w:ind w:firstLineChars="200" w:firstLine="420"/>
        <w:rPr>
          <w:szCs w:val="21"/>
        </w:rPr>
      </w:pPr>
      <w:r w:rsidRPr="00E927FD">
        <w:rPr>
          <w:rFonts w:hint="eastAsia"/>
          <w:szCs w:val="21"/>
        </w:rPr>
        <w:t>2016-03-22</w:t>
      </w:r>
    </w:p>
    <w:p w:rsidR="00614CFC" w:rsidRPr="00E927FD" w:rsidRDefault="00614CFC" w:rsidP="00E927FD">
      <w:pPr>
        <w:spacing w:line="360" w:lineRule="auto"/>
        <w:ind w:firstLineChars="200" w:firstLine="420"/>
        <w:rPr>
          <w:szCs w:val="21"/>
        </w:rPr>
      </w:pPr>
      <w:proofErr w:type="gramStart"/>
      <w:r w:rsidRPr="00E927FD">
        <w:rPr>
          <w:rFonts w:hint="eastAsia"/>
          <w:szCs w:val="21"/>
        </w:rPr>
        <w:t>据日媒报道</w:t>
      </w:r>
      <w:proofErr w:type="gramEnd"/>
      <w:r w:rsidRPr="00E927FD">
        <w:rPr>
          <w:rFonts w:hint="eastAsia"/>
          <w:szCs w:val="21"/>
        </w:rPr>
        <w:t>，日本</w:t>
      </w:r>
      <w:proofErr w:type="gramStart"/>
      <w:r w:rsidRPr="00E927FD">
        <w:rPr>
          <w:rFonts w:hint="eastAsia"/>
          <w:szCs w:val="21"/>
        </w:rPr>
        <w:t>防卫省</w:t>
      </w:r>
      <w:proofErr w:type="gramEnd"/>
      <w:r w:rsidRPr="00E927FD">
        <w:rPr>
          <w:rFonts w:hint="eastAsia"/>
          <w:szCs w:val="21"/>
        </w:rPr>
        <w:t>和自卫队将与南海周边国家强化安保合作。日本海上自卫队</w:t>
      </w:r>
      <w:r w:rsidRPr="00E927FD">
        <w:rPr>
          <w:rFonts w:hint="eastAsia"/>
          <w:szCs w:val="21"/>
        </w:rPr>
        <w:t>4</w:t>
      </w:r>
      <w:r w:rsidRPr="00E927FD">
        <w:rPr>
          <w:rFonts w:hint="eastAsia"/>
          <w:szCs w:val="21"/>
        </w:rPr>
        <w:t>月将参加由印度尼西亚主办的多国联合演习“科莫多”，与美国及东南亚各国的海军深化合作关系。此外，日本还将让潜水艇和护卫舰停靠在菲律宾和越南的港口。</w:t>
      </w:r>
    </w:p>
    <w:p w:rsidR="007325D1" w:rsidRPr="00E927FD" w:rsidRDefault="007325D1" w:rsidP="00165B53">
      <w:pPr>
        <w:spacing w:line="360" w:lineRule="auto"/>
        <w:ind w:firstLineChars="200" w:firstLine="420"/>
        <w:jc w:val="left"/>
        <w:rPr>
          <w:rStyle w:val="ad"/>
          <w:color w:val="auto"/>
          <w:u w:val="none"/>
        </w:rPr>
      </w:pPr>
      <w:r w:rsidRPr="00E927FD">
        <w:rPr>
          <w:rFonts w:hint="eastAsia"/>
        </w:rPr>
        <w:t>来源：</w:t>
      </w:r>
      <w:hyperlink r:id="rId46" w:history="1">
        <w:r w:rsidR="00614CFC" w:rsidRPr="00E927FD">
          <w:rPr>
            <w:rStyle w:val="ad"/>
            <w:color w:val="auto"/>
          </w:rPr>
          <w:t>http://www.hellosea.net//show.php?xuh=24230</w:t>
        </w:r>
      </w:hyperlink>
    </w:p>
    <w:p w:rsidR="007B3092" w:rsidRPr="00E927FD" w:rsidRDefault="007B3092" w:rsidP="00E927FD">
      <w:pPr>
        <w:pStyle w:val="3"/>
        <w:numPr>
          <w:ilvl w:val="0"/>
          <w:numId w:val="18"/>
        </w:numPr>
        <w:rPr>
          <w:rFonts w:ascii="simsun" w:hAnsi="simsun" w:hint="eastAsia"/>
          <w:sz w:val="24"/>
          <w:szCs w:val="24"/>
        </w:rPr>
      </w:pPr>
      <w:bookmarkStart w:id="44" w:name="_Toc446684536"/>
      <w:r w:rsidRPr="00E927FD">
        <w:rPr>
          <w:rFonts w:ascii="simsun" w:hAnsi="simsun" w:hint="eastAsia"/>
          <w:sz w:val="24"/>
          <w:szCs w:val="24"/>
        </w:rPr>
        <w:t>日本潜艇访问菲律宾动机不纯</w:t>
      </w:r>
      <w:bookmarkEnd w:id="44"/>
    </w:p>
    <w:p w:rsidR="007325D1" w:rsidRPr="00E927FD" w:rsidRDefault="007325D1" w:rsidP="00E927FD">
      <w:pPr>
        <w:spacing w:line="360" w:lineRule="auto"/>
        <w:ind w:firstLineChars="200" w:firstLine="420"/>
        <w:rPr>
          <w:szCs w:val="21"/>
        </w:rPr>
      </w:pPr>
      <w:r w:rsidRPr="00E927FD">
        <w:rPr>
          <w:rFonts w:hint="eastAsia"/>
          <w:szCs w:val="21"/>
        </w:rPr>
        <w:t>2016-</w:t>
      </w:r>
      <w:r w:rsidRPr="00E927FD">
        <w:rPr>
          <w:szCs w:val="21"/>
        </w:rPr>
        <w:t>03</w:t>
      </w:r>
      <w:r w:rsidRPr="00E927FD">
        <w:rPr>
          <w:rFonts w:hint="eastAsia"/>
          <w:szCs w:val="21"/>
        </w:rPr>
        <w:t>-</w:t>
      </w:r>
      <w:r w:rsidR="007B3092" w:rsidRPr="00E927FD">
        <w:rPr>
          <w:szCs w:val="21"/>
        </w:rPr>
        <w:t>23</w:t>
      </w:r>
    </w:p>
    <w:p w:rsidR="007B3092" w:rsidRPr="00E927FD" w:rsidRDefault="007B3092" w:rsidP="00E927FD">
      <w:pPr>
        <w:spacing w:line="360" w:lineRule="auto"/>
        <w:ind w:firstLineChars="200" w:firstLine="420"/>
        <w:rPr>
          <w:szCs w:val="21"/>
        </w:rPr>
      </w:pPr>
      <w:r w:rsidRPr="00E927FD">
        <w:rPr>
          <w:rFonts w:hint="eastAsia"/>
          <w:szCs w:val="21"/>
        </w:rPr>
        <w:t>3</w:t>
      </w:r>
      <w:r w:rsidRPr="00E927FD">
        <w:rPr>
          <w:rFonts w:hint="eastAsia"/>
          <w:szCs w:val="21"/>
        </w:rPr>
        <w:t>月</w:t>
      </w:r>
      <w:r w:rsidRPr="00E927FD">
        <w:rPr>
          <w:rFonts w:hint="eastAsia"/>
          <w:szCs w:val="21"/>
        </w:rPr>
        <w:t>19</w:t>
      </w:r>
      <w:r w:rsidRPr="00E927FD">
        <w:rPr>
          <w:rFonts w:hint="eastAsia"/>
          <w:szCs w:val="21"/>
        </w:rPr>
        <w:t>日开始，日本一艘“亲潮”级潜艇和两艘护航舰到访菲律宾苏比克湾，进行年度例行公海演练。军事专家表示，日本醉翁之意不在酒，是在为新安保法案的生效寻找一个标志性事件。同</w:t>
      </w:r>
      <w:r w:rsidR="001C1326" w:rsidRPr="00E927FD">
        <w:rPr>
          <w:rFonts w:hint="eastAsia"/>
          <w:szCs w:val="21"/>
        </w:rPr>
        <w:t>时想在西太平洋</w:t>
      </w:r>
      <w:r w:rsidRPr="00E927FD">
        <w:rPr>
          <w:rFonts w:hint="eastAsia"/>
          <w:szCs w:val="21"/>
        </w:rPr>
        <w:t>与美国打造一种全新的安全合作模式，使东海和南海问题产生联动，进一步对中国施压。</w:t>
      </w:r>
    </w:p>
    <w:p w:rsidR="007B3092" w:rsidRPr="00E927FD" w:rsidRDefault="007325D1" w:rsidP="0080141B">
      <w:pPr>
        <w:spacing w:line="360" w:lineRule="auto"/>
        <w:ind w:firstLineChars="200" w:firstLine="420"/>
        <w:jc w:val="left"/>
      </w:pPr>
      <w:r w:rsidRPr="00E927FD">
        <w:rPr>
          <w:rFonts w:asciiTheme="minorEastAsia" w:eastAsiaTheme="minorEastAsia" w:hAnsiTheme="minorEastAsia" w:hint="eastAsia"/>
        </w:rPr>
        <w:t>来源：</w:t>
      </w:r>
      <w:r w:rsidRPr="00E927FD">
        <w:rPr>
          <w:rFonts w:asciiTheme="minorHAnsi" w:hAnsiTheme="minorHAnsi"/>
          <w:szCs w:val="21"/>
        </w:rPr>
        <w:t xml:space="preserve"> </w:t>
      </w:r>
      <w:hyperlink r:id="rId47" w:history="1">
        <w:r w:rsidR="007B3092" w:rsidRPr="00E927FD">
          <w:rPr>
            <w:rStyle w:val="ad"/>
            <w:color w:val="auto"/>
          </w:rPr>
          <w:t>http://www.hellosea.net/show.php?xuh=24273</w:t>
        </w:r>
      </w:hyperlink>
    </w:p>
    <w:p w:rsidR="0080141B" w:rsidRPr="00E927FD" w:rsidRDefault="0080141B" w:rsidP="00E927FD">
      <w:pPr>
        <w:pStyle w:val="3"/>
        <w:numPr>
          <w:ilvl w:val="0"/>
          <w:numId w:val="18"/>
        </w:numPr>
        <w:rPr>
          <w:rFonts w:ascii="simsun" w:hAnsi="simsun" w:hint="eastAsia"/>
          <w:sz w:val="24"/>
          <w:szCs w:val="24"/>
        </w:rPr>
      </w:pPr>
      <w:bookmarkStart w:id="45" w:name="_Toc446684537"/>
      <w:r w:rsidRPr="00E927FD">
        <w:rPr>
          <w:rFonts w:ascii="simsun" w:hAnsi="simsun" w:hint="eastAsia"/>
          <w:sz w:val="24"/>
          <w:szCs w:val="24"/>
        </w:rPr>
        <w:t>菲渔船公然对抗执法，中方加强黄岩岛海域管理</w:t>
      </w:r>
      <w:bookmarkEnd w:id="45"/>
    </w:p>
    <w:p w:rsidR="0080141B" w:rsidRPr="00E927FD" w:rsidRDefault="0080141B" w:rsidP="00E927FD">
      <w:pPr>
        <w:spacing w:line="360" w:lineRule="auto"/>
        <w:ind w:firstLineChars="200" w:firstLine="420"/>
        <w:rPr>
          <w:szCs w:val="21"/>
        </w:rPr>
      </w:pPr>
      <w:r w:rsidRPr="00E927FD">
        <w:rPr>
          <w:rFonts w:hint="eastAsia"/>
          <w:szCs w:val="21"/>
        </w:rPr>
        <w:t>2016-03-23</w:t>
      </w:r>
    </w:p>
    <w:p w:rsidR="0080141B" w:rsidRPr="00E927FD" w:rsidRDefault="0080141B" w:rsidP="001C1326">
      <w:pPr>
        <w:spacing w:line="360" w:lineRule="auto"/>
        <w:ind w:firstLineChars="200" w:firstLine="420"/>
        <w:rPr>
          <w:szCs w:val="21"/>
        </w:rPr>
      </w:pPr>
      <w:r w:rsidRPr="00E927FD">
        <w:rPr>
          <w:rFonts w:hint="eastAsia"/>
          <w:szCs w:val="21"/>
        </w:rPr>
        <w:t>外交部发言人华春</w:t>
      </w:r>
      <w:proofErr w:type="gramStart"/>
      <w:r w:rsidRPr="00E927FD">
        <w:rPr>
          <w:rFonts w:hint="eastAsia"/>
          <w:szCs w:val="21"/>
        </w:rPr>
        <w:t>莹</w:t>
      </w:r>
      <w:proofErr w:type="gramEnd"/>
      <w:r w:rsidRPr="00E927FD">
        <w:rPr>
          <w:rFonts w:hint="eastAsia"/>
          <w:szCs w:val="21"/>
        </w:rPr>
        <w:t>3</w:t>
      </w:r>
      <w:r w:rsidRPr="00E927FD">
        <w:rPr>
          <w:rFonts w:hint="eastAsia"/>
          <w:szCs w:val="21"/>
        </w:rPr>
        <w:t>月</w:t>
      </w:r>
      <w:r w:rsidRPr="00E927FD">
        <w:rPr>
          <w:rFonts w:hint="eastAsia"/>
          <w:szCs w:val="21"/>
        </w:rPr>
        <w:t>22</w:t>
      </w:r>
      <w:r w:rsidRPr="00E927FD">
        <w:rPr>
          <w:rFonts w:hint="eastAsia"/>
          <w:szCs w:val="21"/>
        </w:rPr>
        <w:t>日在例行记者会上表示，菲律宾渔船近来持续在中国黄岩岛海域从事违法活动，中方不得不加强在黄岩岛海域的管理，以维护主权和相关海域的安全与秩序。</w:t>
      </w:r>
    </w:p>
    <w:p w:rsidR="0080141B" w:rsidRPr="00E927FD" w:rsidRDefault="0080141B" w:rsidP="0080141B">
      <w:pPr>
        <w:spacing w:line="360" w:lineRule="auto"/>
        <w:ind w:firstLineChars="200" w:firstLine="420"/>
        <w:jc w:val="left"/>
        <w:rPr>
          <w:rFonts w:asciiTheme="minorHAnsi" w:hAnsiTheme="minorHAnsi"/>
          <w:szCs w:val="21"/>
          <w:u w:val="single"/>
        </w:rPr>
      </w:pPr>
      <w:r w:rsidRPr="00E927FD">
        <w:rPr>
          <w:rFonts w:ascii="simsun" w:hAnsi="simsun"/>
          <w:szCs w:val="21"/>
        </w:rPr>
        <w:t>来源</w:t>
      </w:r>
      <w:r w:rsidRPr="00E927FD">
        <w:rPr>
          <w:rFonts w:ascii="simsun" w:hAnsi="simsun" w:hint="eastAsia"/>
          <w:szCs w:val="21"/>
        </w:rPr>
        <w:t>：</w:t>
      </w:r>
      <w:hyperlink r:id="rId48" w:history="1">
        <w:r w:rsidRPr="00E927FD">
          <w:rPr>
            <w:rStyle w:val="ad"/>
            <w:rFonts w:asciiTheme="minorHAnsi" w:hAnsiTheme="minorHAnsi"/>
            <w:color w:val="auto"/>
            <w:szCs w:val="21"/>
          </w:rPr>
          <w:t>http://www.hellosea.net//show.php?xuh=24271</w:t>
        </w:r>
      </w:hyperlink>
    </w:p>
    <w:p w:rsidR="002073AF" w:rsidRPr="00E927FD" w:rsidRDefault="0080141B" w:rsidP="00E927FD">
      <w:pPr>
        <w:pStyle w:val="3"/>
        <w:numPr>
          <w:ilvl w:val="0"/>
          <w:numId w:val="18"/>
        </w:numPr>
        <w:rPr>
          <w:rFonts w:ascii="simsun" w:hAnsi="simsun" w:hint="eastAsia"/>
          <w:sz w:val="24"/>
          <w:szCs w:val="24"/>
        </w:rPr>
      </w:pPr>
      <w:bookmarkStart w:id="46" w:name="_Toc446684538"/>
      <w:r w:rsidRPr="00E927FD">
        <w:rPr>
          <w:rFonts w:ascii="simsun" w:hAnsi="simsun" w:hint="eastAsia"/>
          <w:sz w:val="24"/>
          <w:szCs w:val="24"/>
        </w:rPr>
        <w:t>中国将南沙群岛作为整体主张海洋权益</w:t>
      </w:r>
      <w:bookmarkEnd w:id="46"/>
    </w:p>
    <w:p w:rsidR="0080141B" w:rsidRPr="00E927FD" w:rsidRDefault="0080141B" w:rsidP="00E927FD">
      <w:pPr>
        <w:spacing w:line="360" w:lineRule="auto"/>
        <w:ind w:firstLineChars="200" w:firstLine="420"/>
        <w:rPr>
          <w:szCs w:val="21"/>
        </w:rPr>
      </w:pPr>
      <w:r w:rsidRPr="00E927FD">
        <w:rPr>
          <w:szCs w:val="21"/>
        </w:rPr>
        <w:t>2016-03-25</w:t>
      </w:r>
    </w:p>
    <w:p w:rsidR="00980F64" w:rsidRPr="00E927FD" w:rsidRDefault="0080141B" w:rsidP="00980F64">
      <w:pPr>
        <w:spacing w:line="360" w:lineRule="auto"/>
        <w:ind w:firstLineChars="200" w:firstLine="420"/>
        <w:rPr>
          <w:szCs w:val="21"/>
        </w:rPr>
      </w:pPr>
      <w:r w:rsidRPr="00E927FD">
        <w:rPr>
          <w:szCs w:val="21"/>
        </w:rPr>
        <w:lastRenderedPageBreak/>
        <w:t>外交部发言人华春</w:t>
      </w:r>
      <w:proofErr w:type="gramStart"/>
      <w:r w:rsidRPr="00E927FD">
        <w:rPr>
          <w:szCs w:val="21"/>
        </w:rPr>
        <w:t>莹</w:t>
      </w:r>
      <w:proofErr w:type="gramEnd"/>
      <w:r w:rsidRPr="00E927FD">
        <w:rPr>
          <w:szCs w:val="21"/>
        </w:rPr>
        <w:t>3</w:t>
      </w:r>
      <w:r w:rsidRPr="00E927FD">
        <w:rPr>
          <w:szCs w:val="21"/>
        </w:rPr>
        <w:t>月</w:t>
      </w:r>
      <w:r w:rsidRPr="00E927FD">
        <w:rPr>
          <w:szCs w:val="21"/>
        </w:rPr>
        <w:t>24</w:t>
      </w:r>
      <w:r w:rsidRPr="00E927FD">
        <w:rPr>
          <w:szCs w:val="21"/>
        </w:rPr>
        <w:t>日在例行记者会上表示，包括太平岛在内的南沙群岛自古以来就是中国领土，中国将南沙群岛作为整体主张海洋权益，两岸中国人都有责任共同维护中华民族祖产。</w:t>
      </w:r>
    </w:p>
    <w:p w:rsidR="000864BB" w:rsidRPr="00E927FD" w:rsidRDefault="0080141B" w:rsidP="00E927FD">
      <w:pPr>
        <w:spacing w:line="360" w:lineRule="auto"/>
        <w:ind w:firstLineChars="200" w:firstLine="420"/>
      </w:pPr>
      <w:r w:rsidRPr="00E927FD">
        <w:rPr>
          <w:rFonts w:asciiTheme="minorHAnsi" w:hAnsiTheme="minorHAnsi" w:hint="eastAsia"/>
          <w:szCs w:val="21"/>
        </w:rPr>
        <w:t>来源：</w:t>
      </w:r>
      <w:hyperlink r:id="rId49" w:history="1">
        <w:r w:rsidRPr="00E927FD">
          <w:rPr>
            <w:rStyle w:val="ad"/>
            <w:rFonts w:asciiTheme="minorHAnsi" w:hAnsiTheme="minorHAnsi"/>
            <w:color w:val="auto"/>
            <w:szCs w:val="21"/>
          </w:rPr>
          <w:t>http://www.hellosea.net/show.php?xuh=24325</w:t>
        </w:r>
      </w:hyperlink>
      <w:r w:rsidRPr="00E927FD">
        <w:rPr>
          <w:rFonts w:asciiTheme="minorHAnsi" w:hAnsiTheme="minorHAnsi"/>
          <w:szCs w:val="21"/>
        </w:rPr>
        <w:t xml:space="preserve"> </w:t>
      </w:r>
    </w:p>
    <w:sectPr w:rsidR="000864BB" w:rsidRPr="00E927FD">
      <w:footerReference w:type="default" r:id="rId5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86" w:rsidRDefault="00312A86">
      <w:r>
        <w:separator/>
      </w:r>
    </w:p>
  </w:endnote>
  <w:endnote w:type="continuationSeparator" w:id="0">
    <w:p w:rsidR="00312A86" w:rsidRDefault="0031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稚艺繁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EA" w:rsidRDefault="000B25EA">
    <w:pPr>
      <w:pStyle w:val="a7"/>
    </w:pPr>
    <w:r>
      <w:rPr>
        <w:noProof/>
      </w:rPr>
      <mc:AlternateContent>
        <mc:Choice Requires="wps">
          <w:drawing>
            <wp:anchor distT="0" distB="0" distL="114300" distR="114300" simplePos="0" relativeHeight="251659776" behindDoc="0" locked="0" layoutInCell="1" allowOverlap="1" wp14:anchorId="40AD3B99" wp14:editId="50D424E3">
              <wp:simplePos x="0" y="0"/>
              <wp:positionH relativeFrom="margin">
                <wp:align>center</wp:align>
              </wp:positionH>
              <wp:positionV relativeFrom="paragraph">
                <wp:posOffset>0</wp:posOffset>
              </wp:positionV>
              <wp:extent cx="2921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rsidR="000B25EA" w:rsidRDefault="000B25EA">
                          <w:pPr>
                            <w:snapToGrid w:val="0"/>
                            <w:rPr>
                              <w:sz w:val="18"/>
                            </w:rPr>
                          </w:pPr>
                          <w:r>
                            <w:fldChar w:fldCharType="begin"/>
                          </w:r>
                          <w:r>
                            <w:instrText xml:space="preserve"> PAGE  \* MERGEFORMAT </w:instrText>
                          </w:r>
                          <w:r>
                            <w:fldChar w:fldCharType="separate"/>
                          </w:r>
                          <w:r w:rsidR="00CD2AA3" w:rsidRPr="00CD2AA3">
                            <w:rPr>
                              <w:noProof/>
                              <w:sz w:val="18"/>
                            </w:rPr>
                            <w:t>II</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3pt;height:11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" filled="f" stroked="f">
              <v:textbox style="mso-fit-shape-to-text:t" inset="0,0,0,0">
                <w:txbxContent>
                  <w:p w:rsidR="000B25EA" w:rsidRDefault="000B25EA">
                    <w:pPr>
                      <w:snapToGrid w:val="0"/>
                      <w:rPr>
                        <w:sz w:val="18"/>
                      </w:rPr>
                    </w:pPr>
                    <w:r>
                      <w:fldChar w:fldCharType="begin"/>
                    </w:r>
                    <w:r>
                      <w:instrText xml:space="preserve"> PAGE  \* MERGEFORMAT </w:instrText>
                    </w:r>
                    <w:r>
                      <w:fldChar w:fldCharType="separate"/>
                    </w:r>
                    <w:r w:rsidR="00CD2AA3" w:rsidRPr="00CD2AA3">
                      <w:rPr>
                        <w:noProof/>
                        <w:sz w:val="18"/>
                      </w:rPr>
                      <w:t>II</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EA" w:rsidRDefault="000B25EA"/>
  <w:tbl>
    <w:tblPr>
      <w:tblW w:w="8522" w:type="dxa"/>
      <w:tblLayout w:type="fixed"/>
      <w:tblLook w:val="04A0" w:firstRow="1" w:lastRow="0" w:firstColumn="1" w:lastColumn="0" w:noHBand="0" w:noVBand="1"/>
    </w:tblPr>
    <w:tblGrid>
      <w:gridCol w:w="3652"/>
      <w:gridCol w:w="2410"/>
      <w:gridCol w:w="2460"/>
    </w:tblGrid>
    <w:tr w:rsidR="000B25EA">
      <w:tc>
        <w:tcPr>
          <w:tcW w:w="3652" w:type="dxa"/>
          <w:shd w:val="clear" w:color="auto" w:fill="auto"/>
        </w:tcPr>
        <w:p w:rsidR="000B25EA" w:rsidRDefault="000B25EA">
          <w:pPr>
            <w:pStyle w:val="a7"/>
            <w:spacing w:line="280" w:lineRule="exact"/>
            <w:rPr>
              <w:b/>
            </w:rPr>
          </w:pPr>
          <w:r>
            <w:rPr>
              <w:b/>
            </w:rPr>
            <w:t>地址</w:t>
          </w:r>
          <w:r>
            <w:rPr>
              <w:rFonts w:hint="eastAsia"/>
              <w:b/>
            </w:rPr>
            <w:t>：</w:t>
          </w:r>
          <w:r>
            <w:rPr>
              <w:b/>
            </w:rPr>
            <w:t>北京大学廖凯原楼</w:t>
          </w:r>
          <w:r>
            <w:rPr>
              <w:rFonts w:hint="eastAsia"/>
              <w:b/>
            </w:rPr>
            <w:t>5</w:t>
          </w:r>
          <w:r>
            <w:rPr>
              <w:rFonts w:hint="eastAsia"/>
              <w:b/>
            </w:rPr>
            <w:t>层</w:t>
          </w:r>
          <w:r>
            <w:rPr>
              <w:rFonts w:hint="eastAsia"/>
              <w:b/>
            </w:rPr>
            <w:t>511,100871</w:t>
          </w:r>
        </w:p>
      </w:tc>
      <w:tc>
        <w:tcPr>
          <w:tcW w:w="2410" w:type="dxa"/>
          <w:shd w:val="clear" w:color="auto" w:fill="auto"/>
        </w:tcPr>
        <w:p w:rsidR="000B25EA" w:rsidRDefault="000B25EA">
          <w:pPr>
            <w:pStyle w:val="a7"/>
            <w:spacing w:line="280" w:lineRule="exact"/>
            <w:rPr>
              <w:b/>
            </w:rPr>
          </w:pPr>
          <w:r>
            <w:rPr>
              <w:rFonts w:hint="eastAsia"/>
              <w:b/>
            </w:rPr>
            <w:t>电话</w:t>
          </w:r>
          <w:r>
            <w:rPr>
              <w:rFonts w:hint="eastAsia"/>
              <w:b/>
            </w:rPr>
            <w:t>/</w:t>
          </w:r>
          <w:r>
            <w:rPr>
              <w:rFonts w:hint="eastAsia"/>
              <w:b/>
            </w:rPr>
            <w:t>传真：</w:t>
          </w:r>
          <w:r>
            <w:rPr>
              <w:rFonts w:hint="eastAsia"/>
              <w:b/>
            </w:rPr>
            <w:t>010-62752344</w:t>
          </w:r>
        </w:p>
      </w:tc>
      <w:tc>
        <w:tcPr>
          <w:tcW w:w="2460" w:type="dxa"/>
          <w:shd w:val="clear" w:color="auto" w:fill="auto"/>
        </w:tcPr>
        <w:p w:rsidR="000B25EA" w:rsidRDefault="000B25EA">
          <w:pPr>
            <w:pStyle w:val="a7"/>
            <w:spacing w:line="280" w:lineRule="exact"/>
            <w:rPr>
              <w:b/>
            </w:rPr>
          </w:pPr>
          <w:r>
            <w:rPr>
              <w:rFonts w:hint="eastAsia"/>
              <w:b/>
            </w:rPr>
            <w:t>邮箱：</w:t>
          </w:r>
          <w:r>
            <w:rPr>
              <w:rFonts w:hint="eastAsia"/>
              <w:b/>
            </w:rPr>
            <w:t>pkuocean@pku.edu.cn</w:t>
          </w:r>
        </w:p>
      </w:tc>
    </w:tr>
    <w:tr w:rsidR="000B25EA">
      <w:tc>
        <w:tcPr>
          <w:tcW w:w="3652" w:type="dxa"/>
          <w:shd w:val="clear" w:color="auto" w:fill="auto"/>
        </w:tcPr>
        <w:p w:rsidR="000B25EA" w:rsidRDefault="000B25EA">
          <w:pPr>
            <w:pStyle w:val="a7"/>
            <w:spacing w:line="280" w:lineRule="exact"/>
            <w:rPr>
              <w:b/>
            </w:rPr>
          </w:pPr>
          <w:r>
            <w:rPr>
              <w:rFonts w:hint="eastAsia"/>
              <w:b/>
            </w:rPr>
            <w:t xml:space="preserve">Room 511, 5 FL,  Leo </w:t>
          </w:r>
          <w:proofErr w:type="spellStart"/>
          <w:r>
            <w:rPr>
              <w:rFonts w:hint="eastAsia"/>
              <w:b/>
            </w:rPr>
            <w:t>KoGuan</w:t>
          </w:r>
          <w:proofErr w:type="spellEnd"/>
          <w:r>
            <w:rPr>
              <w:rFonts w:hint="eastAsia"/>
              <w:b/>
            </w:rPr>
            <w:t xml:space="preserve"> Building, PKU</w:t>
          </w:r>
        </w:p>
      </w:tc>
      <w:tc>
        <w:tcPr>
          <w:tcW w:w="2410" w:type="dxa"/>
          <w:shd w:val="clear" w:color="auto" w:fill="auto"/>
        </w:tcPr>
        <w:p w:rsidR="000B25EA" w:rsidRDefault="000B25EA">
          <w:pPr>
            <w:pStyle w:val="a7"/>
            <w:spacing w:line="280" w:lineRule="exact"/>
            <w:rPr>
              <w:b/>
            </w:rPr>
          </w:pPr>
          <w:r>
            <w:rPr>
              <w:rFonts w:hint="eastAsia"/>
              <w:b/>
            </w:rPr>
            <w:t>Tel/Fax: +86-10-62752344</w:t>
          </w:r>
        </w:p>
      </w:tc>
      <w:tc>
        <w:tcPr>
          <w:tcW w:w="2460" w:type="dxa"/>
          <w:shd w:val="clear" w:color="auto" w:fill="auto"/>
        </w:tcPr>
        <w:p w:rsidR="000B25EA" w:rsidRDefault="000B25EA">
          <w:pPr>
            <w:pStyle w:val="a7"/>
            <w:spacing w:line="280" w:lineRule="exact"/>
            <w:rPr>
              <w:b/>
            </w:rPr>
          </w:pPr>
          <w:r>
            <w:rPr>
              <w:rFonts w:hint="eastAsia"/>
              <w:b/>
            </w:rPr>
            <w:t>Email: pkuocean@pku.edu.cn</w:t>
          </w:r>
        </w:p>
      </w:tc>
    </w:tr>
  </w:tbl>
  <w:p w:rsidR="000B25EA" w:rsidRDefault="000B25EA">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0B25EA" w:rsidRDefault="000B25EA">
                          <w:pPr>
                            <w:snapToGrid w:val="0"/>
                            <w:rPr>
                              <w:sz w:val="18"/>
                            </w:rPr>
                          </w:pPr>
                          <w:r>
                            <w:fldChar w:fldCharType="begin"/>
                          </w:r>
                          <w:r>
                            <w:instrText xml:space="preserve"> PAGE  \* MERGEFORMAT </w:instrText>
                          </w:r>
                          <w:r>
                            <w:fldChar w:fldCharType="separate"/>
                          </w:r>
                          <w:r w:rsidR="00CD2AA3" w:rsidRPr="00CD2AA3">
                            <w:rPr>
                              <w:noProof/>
                              <w:sz w:val="18"/>
                            </w:rPr>
                            <w:t>11</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" filled="f" stroked="f">
              <v:textbox style="mso-fit-shape-to-text:t" inset="0,0,0,0">
                <w:txbxContent>
                  <w:p w:rsidR="000B25EA" w:rsidRDefault="000B25EA">
                    <w:pPr>
                      <w:snapToGrid w:val="0"/>
                      <w:rPr>
                        <w:sz w:val="18"/>
                      </w:rPr>
                    </w:pPr>
                    <w:r>
                      <w:fldChar w:fldCharType="begin"/>
                    </w:r>
                    <w:r>
                      <w:instrText xml:space="preserve"> PAGE  \* MERGEFORMAT </w:instrText>
                    </w:r>
                    <w:r>
                      <w:fldChar w:fldCharType="separate"/>
                    </w:r>
                    <w:r w:rsidR="00CD2AA3" w:rsidRPr="00CD2AA3">
                      <w:rPr>
                        <w:noProof/>
                        <w:sz w:val="18"/>
                      </w:rPr>
                      <w:t>11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86" w:rsidRDefault="00312A86">
      <w:r>
        <w:separator/>
      </w:r>
    </w:p>
  </w:footnote>
  <w:footnote w:type="continuationSeparator" w:id="0">
    <w:p w:rsidR="00312A86" w:rsidRDefault="00312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EA" w:rsidRDefault="000B25E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9E7"/>
    <w:multiLevelType w:val="hybridMultilevel"/>
    <w:tmpl w:val="A4944044"/>
    <w:lvl w:ilvl="0" w:tplc="409AA02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236D1E"/>
    <w:multiLevelType w:val="multilevel"/>
    <w:tmpl w:val="74B6E93A"/>
    <w:lvl w:ilvl="0">
      <w:start w:val="1"/>
      <w:numFmt w:val="chineseCountingThousand"/>
      <w:lvlText w:val="%1、"/>
      <w:lvlJc w:val="left"/>
      <w:pPr>
        <w:ind w:left="420" w:hanging="420"/>
      </w:pPr>
    </w:lvl>
    <w:lvl w:ilvl="1">
      <w:start w:val="3"/>
      <w:numFmt w:val="decimal"/>
      <w:lvlText w:val="%2."/>
      <w:lvlJc w:val="left"/>
      <w:pPr>
        <w:ind w:left="780" w:hanging="360"/>
      </w:pPr>
      <w:rPr>
        <w:rFonts w:hint="default"/>
      </w:rPr>
    </w:lvl>
    <w:lvl w:ilvl="2">
      <w:start w:val="2"/>
      <w:numFmt w:val="japaneseCounting"/>
      <w:lvlText w:val="%3．"/>
      <w:lvlJc w:val="left"/>
      <w:pPr>
        <w:ind w:left="1560" w:hanging="720"/>
      </w:pPr>
      <w:rPr>
        <w:rFonts w:hint="default"/>
      </w:rPr>
    </w:lvl>
    <w:lvl w:ilvl="3">
      <w:start w:val="4"/>
      <w:numFmt w:val="japaneseCounting"/>
      <w:lvlText w:val="%4、"/>
      <w:lvlJc w:val="left"/>
      <w:pPr>
        <w:ind w:left="1980" w:hanging="7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70C613B"/>
    <w:multiLevelType w:val="hybridMultilevel"/>
    <w:tmpl w:val="3E9C6430"/>
    <w:lvl w:ilvl="0" w:tplc="C2CA43B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A992551"/>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C7F79A2"/>
    <w:multiLevelType w:val="hybridMultilevel"/>
    <w:tmpl w:val="F14C8D54"/>
    <w:lvl w:ilvl="0" w:tplc="4A5AEA9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4F60ED"/>
    <w:multiLevelType w:val="hybridMultilevel"/>
    <w:tmpl w:val="0CBA810C"/>
    <w:lvl w:ilvl="0" w:tplc="7A0242E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0569F"/>
    <w:multiLevelType w:val="hybridMultilevel"/>
    <w:tmpl w:val="5B3EC280"/>
    <w:lvl w:ilvl="0" w:tplc="52A04BE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5B15CE"/>
    <w:multiLevelType w:val="hybridMultilevel"/>
    <w:tmpl w:val="E252E52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931858"/>
    <w:multiLevelType w:val="multilevel"/>
    <w:tmpl w:val="379B785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4C1040E"/>
    <w:multiLevelType w:val="hybridMultilevel"/>
    <w:tmpl w:val="2F983FE8"/>
    <w:lvl w:ilvl="0" w:tplc="5D6093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9B7853"/>
    <w:multiLevelType w:val="multilevel"/>
    <w:tmpl w:val="0409001D"/>
    <w:lvl w:ilvl="0">
      <w:start w:val="1"/>
      <w:numFmt w:val="decimal"/>
      <w:lvlText w:val="%1"/>
      <w:lvlJc w:val="left"/>
      <w:pPr>
        <w:ind w:left="425" w:hanging="425"/>
      </w:pPr>
      <w:rPr>
        <w:b/>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37A15118"/>
    <w:multiLevelType w:val="hybridMultilevel"/>
    <w:tmpl w:val="A4944044"/>
    <w:lvl w:ilvl="0" w:tplc="409AA02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9C2D93"/>
    <w:multiLevelType w:val="multilevel"/>
    <w:tmpl w:val="5298E6EA"/>
    <w:lvl w:ilvl="0">
      <w:start w:val="1"/>
      <w:numFmt w:val="decimal"/>
      <w:lvlText w:val="%1."/>
      <w:lvlJc w:val="left"/>
      <w:pPr>
        <w:ind w:left="420" w:hanging="420"/>
      </w:pPr>
      <w:rPr>
        <w:rFonts w:asciiTheme="minorHAnsi" w:hAnsiTheme="minorHAnsi" w:hint="default"/>
        <w:b/>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73310260"/>
    <w:multiLevelType w:val="hybridMultilevel"/>
    <w:tmpl w:val="95962816"/>
    <w:lvl w:ilvl="0" w:tplc="CC0C90BA">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5F04452"/>
    <w:multiLevelType w:val="hybridMultilevel"/>
    <w:tmpl w:val="F14C8D54"/>
    <w:lvl w:ilvl="0" w:tplc="4A5AEA9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8274F9"/>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7EA42DC6"/>
    <w:multiLevelType w:val="multilevel"/>
    <w:tmpl w:val="83C0DDDE"/>
    <w:lvl w:ilvl="0">
      <w:start w:val="1"/>
      <w:numFmt w:val="decimal"/>
      <w:lvlText w:val="%1．"/>
      <w:lvlJc w:val="left"/>
      <w:pPr>
        <w:ind w:left="375" w:hanging="375"/>
      </w:pPr>
      <w:rPr>
        <w:rFonts w:asciiTheme="minorHAnsi" w:eastAsia="方正稚艺繁体" w:hAnsiTheme="minorHAnsi" w:hint="default"/>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7FD97D47"/>
    <w:multiLevelType w:val="multilevel"/>
    <w:tmpl w:val="7FD97D47"/>
    <w:lvl w:ilvl="0">
      <w:start w:val="1"/>
      <w:numFmt w:val="decimal"/>
      <w:lvlText w:val="%1. "/>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10"/>
  </w:num>
  <w:num w:numId="3">
    <w:abstractNumId w:val="12"/>
  </w:num>
  <w:num w:numId="4">
    <w:abstractNumId w:val="17"/>
  </w:num>
  <w:num w:numId="5">
    <w:abstractNumId w:val="16"/>
  </w:num>
  <w:num w:numId="6">
    <w:abstractNumId w:val="3"/>
  </w:num>
  <w:num w:numId="7">
    <w:abstractNumId w:val="2"/>
  </w:num>
  <w:num w:numId="8">
    <w:abstractNumId w:val="15"/>
  </w:num>
  <w:num w:numId="9">
    <w:abstractNumId w:val="8"/>
  </w:num>
  <w:num w:numId="10">
    <w:abstractNumId w:val="7"/>
  </w:num>
  <w:num w:numId="11">
    <w:abstractNumId w:val="13"/>
  </w:num>
  <w:num w:numId="12">
    <w:abstractNumId w:val="5"/>
  </w:num>
  <w:num w:numId="13">
    <w:abstractNumId w:val="6"/>
  </w:num>
  <w:num w:numId="14">
    <w:abstractNumId w:val="14"/>
  </w:num>
  <w:num w:numId="15">
    <w:abstractNumId w:val="4"/>
  </w:num>
  <w:num w:numId="16">
    <w:abstractNumId w:val="11"/>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D"/>
    <w:rsid w:val="00003746"/>
    <w:rsid w:val="00004CF7"/>
    <w:rsid w:val="0000565C"/>
    <w:rsid w:val="00005BC2"/>
    <w:rsid w:val="00005F4C"/>
    <w:rsid w:val="00006B3C"/>
    <w:rsid w:val="000075EF"/>
    <w:rsid w:val="00007B13"/>
    <w:rsid w:val="00007E92"/>
    <w:rsid w:val="00010848"/>
    <w:rsid w:val="000110AD"/>
    <w:rsid w:val="000154DC"/>
    <w:rsid w:val="00015F0C"/>
    <w:rsid w:val="00016201"/>
    <w:rsid w:val="00016DDF"/>
    <w:rsid w:val="000179D3"/>
    <w:rsid w:val="00020F85"/>
    <w:rsid w:val="00021EA3"/>
    <w:rsid w:val="0002256E"/>
    <w:rsid w:val="00023975"/>
    <w:rsid w:val="0002414F"/>
    <w:rsid w:val="00024267"/>
    <w:rsid w:val="00025270"/>
    <w:rsid w:val="000258F3"/>
    <w:rsid w:val="000264EF"/>
    <w:rsid w:val="00030560"/>
    <w:rsid w:val="00030F80"/>
    <w:rsid w:val="000315BC"/>
    <w:rsid w:val="00031D3D"/>
    <w:rsid w:val="00032422"/>
    <w:rsid w:val="00033BB1"/>
    <w:rsid w:val="00034F46"/>
    <w:rsid w:val="00035230"/>
    <w:rsid w:val="000366A3"/>
    <w:rsid w:val="00036CCD"/>
    <w:rsid w:val="00037C4B"/>
    <w:rsid w:val="00037EA4"/>
    <w:rsid w:val="00041DB0"/>
    <w:rsid w:val="00042275"/>
    <w:rsid w:val="000424CD"/>
    <w:rsid w:val="00044275"/>
    <w:rsid w:val="00045354"/>
    <w:rsid w:val="0004641E"/>
    <w:rsid w:val="00051DF4"/>
    <w:rsid w:val="00052322"/>
    <w:rsid w:val="00053B23"/>
    <w:rsid w:val="00055B9B"/>
    <w:rsid w:val="00055CB1"/>
    <w:rsid w:val="00055FAA"/>
    <w:rsid w:val="000576C0"/>
    <w:rsid w:val="00060C99"/>
    <w:rsid w:val="000622FA"/>
    <w:rsid w:val="000623E5"/>
    <w:rsid w:val="00063953"/>
    <w:rsid w:val="0006420F"/>
    <w:rsid w:val="00064241"/>
    <w:rsid w:val="00064337"/>
    <w:rsid w:val="00065237"/>
    <w:rsid w:val="00071AF5"/>
    <w:rsid w:val="00072333"/>
    <w:rsid w:val="000732AB"/>
    <w:rsid w:val="0007639E"/>
    <w:rsid w:val="00077046"/>
    <w:rsid w:val="00077AAA"/>
    <w:rsid w:val="00077FE2"/>
    <w:rsid w:val="0008052B"/>
    <w:rsid w:val="0008375C"/>
    <w:rsid w:val="000844E8"/>
    <w:rsid w:val="00085169"/>
    <w:rsid w:val="000858DC"/>
    <w:rsid w:val="00085DE4"/>
    <w:rsid w:val="000864BB"/>
    <w:rsid w:val="00086AA1"/>
    <w:rsid w:val="00087FD3"/>
    <w:rsid w:val="00090126"/>
    <w:rsid w:val="000909D4"/>
    <w:rsid w:val="00091054"/>
    <w:rsid w:val="00091230"/>
    <w:rsid w:val="00091757"/>
    <w:rsid w:val="00091E3F"/>
    <w:rsid w:val="0009200E"/>
    <w:rsid w:val="0009212B"/>
    <w:rsid w:val="0009212D"/>
    <w:rsid w:val="00092D37"/>
    <w:rsid w:val="0009412C"/>
    <w:rsid w:val="000946AD"/>
    <w:rsid w:val="00094EC0"/>
    <w:rsid w:val="00096C86"/>
    <w:rsid w:val="000973FD"/>
    <w:rsid w:val="000A17DC"/>
    <w:rsid w:val="000A184C"/>
    <w:rsid w:val="000A2566"/>
    <w:rsid w:val="000A4C6B"/>
    <w:rsid w:val="000A705D"/>
    <w:rsid w:val="000A7957"/>
    <w:rsid w:val="000B043A"/>
    <w:rsid w:val="000B163D"/>
    <w:rsid w:val="000B25EA"/>
    <w:rsid w:val="000B2E6D"/>
    <w:rsid w:val="000B2FBC"/>
    <w:rsid w:val="000B3337"/>
    <w:rsid w:val="000B4F51"/>
    <w:rsid w:val="000B62C6"/>
    <w:rsid w:val="000B656D"/>
    <w:rsid w:val="000B701E"/>
    <w:rsid w:val="000B78EA"/>
    <w:rsid w:val="000C0044"/>
    <w:rsid w:val="000C121C"/>
    <w:rsid w:val="000C1BBD"/>
    <w:rsid w:val="000C1F21"/>
    <w:rsid w:val="000C234B"/>
    <w:rsid w:val="000C395E"/>
    <w:rsid w:val="000C3ED9"/>
    <w:rsid w:val="000C41AE"/>
    <w:rsid w:val="000C49DB"/>
    <w:rsid w:val="000C594E"/>
    <w:rsid w:val="000C626A"/>
    <w:rsid w:val="000C6880"/>
    <w:rsid w:val="000C6BA4"/>
    <w:rsid w:val="000C7713"/>
    <w:rsid w:val="000D1401"/>
    <w:rsid w:val="000D1418"/>
    <w:rsid w:val="000D15B8"/>
    <w:rsid w:val="000D1610"/>
    <w:rsid w:val="000D1C5B"/>
    <w:rsid w:val="000D37E4"/>
    <w:rsid w:val="000D38D5"/>
    <w:rsid w:val="000D3C04"/>
    <w:rsid w:val="000D63C2"/>
    <w:rsid w:val="000D6689"/>
    <w:rsid w:val="000D6A97"/>
    <w:rsid w:val="000D6CEA"/>
    <w:rsid w:val="000E240B"/>
    <w:rsid w:val="000E34D9"/>
    <w:rsid w:val="000E3787"/>
    <w:rsid w:val="000E3E66"/>
    <w:rsid w:val="000E43FA"/>
    <w:rsid w:val="000E5710"/>
    <w:rsid w:val="000E7328"/>
    <w:rsid w:val="000F126D"/>
    <w:rsid w:val="000F1A7A"/>
    <w:rsid w:val="000F1FB9"/>
    <w:rsid w:val="000F26FA"/>
    <w:rsid w:val="000F3A4F"/>
    <w:rsid w:val="000F45F8"/>
    <w:rsid w:val="000F52D1"/>
    <w:rsid w:val="000F5458"/>
    <w:rsid w:val="000F6020"/>
    <w:rsid w:val="000F69D1"/>
    <w:rsid w:val="000F6D98"/>
    <w:rsid w:val="0010014F"/>
    <w:rsid w:val="001022DE"/>
    <w:rsid w:val="0010395B"/>
    <w:rsid w:val="00103D9B"/>
    <w:rsid w:val="00105BBE"/>
    <w:rsid w:val="001070A2"/>
    <w:rsid w:val="00107991"/>
    <w:rsid w:val="001110B2"/>
    <w:rsid w:val="00113FA8"/>
    <w:rsid w:val="00113FC1"/>
    <w:rsid w:val="00114171"/>
    <w:rsid w:val="00117158"/>
    <w:rsid w:val="00120709"/>
    <w:rsid w:val="00120B11"/>
    <w:rsid w:val="0012124D"/>
    <w:rsid w:val="0012213A"/>
    <w:rsid w:val="00123816"/>
    <w:rsid w:val="00123EC9"/>
    <w:rsid w:val="001243A8"/>
    <w:rsid w:val="00125620"/>
    <w:rsid w:val="00125A95"/>
    <w:rsid w:val="00126C33"/>
    <w:rsid w:val="001314D3"/>
    <w:rsid w:val="001322D5"/>
    <w:rsid w:val="001323A4"/>
    <w:rsid w:val="0013424B"/>
    <w:rsid w:val="001353BB"/>
    <w:rsid w:val="00140463"/>
    <w:rsid w:val="00140A75"/>
    <w:rsid w:val="00141B82"/>
    <w:rsid w:val="001428C0"/>
    <w:rsid w:val="00145026"/>
    <w:rsid w:val="0014531E"/>
    <w:rsid w:val="00146ABE"/>
    <w:rsid w:val="00147199"/>
    <w:rsid w:val="00151968"/>
    <w:rsid w:val="00152648"/>
    <w:rsid w:val="00154796"/>
    <w:rsid w:val="00156560"/>
    <w:rsid w:val="00157243"/>
    <w:rsid w:val="00157658"/>
    <w:rsid w:val="0016065C"/>
    <w:rsid w:val="00164394"/>
    <w:rsid w:val="0016457A"/>
    <w:rsid w:val="001654EE"/>
    <w:rsid w:val="00165562"/>
    <w:rsid w:val="00165B53"/>
    <w:rsid w:val="00166083"/>
    <w:rsid w:val="001678B5"/>
    <w:rsid w:val="00167EFA"/>
    <w:rsid w:val="00172C60"/>
    <w:rsid w:val="001749A3"/>
    <w:rsid w:val="00174DBA"/>
    <w:rsid w:val="0017581A"/>
    <w:rsid w:val="00175885"/>
    <w:rsid w:val="00180819"/>
    <w:rsid w:val="00181E64"/>
    <w:rsid w:val="00181E9A"/>
    <w:rsid w:val="00183400"/>
    <w:rsid w:val="0018646F"/>
    <w:rsid w:val="0018728A"/>
    <w:rsid w:val="00187748"/>
    <w:rsid w:val="00187BB5"/>
    <w:rsid w:val="00191ACE"/>
    <w:rsid w:val="00191BB3"/>
    <w:rsid w:val="00192E38"/>
    <w:rsid w:val="00195264"/>
    <w:rsid w:val="001974B5"/>
    <w:rsid w:val="001A0DE5"/>
    <w:rsid w:val="001A1221"/>
    <w:rsid w:val="001A2838"/>
    <w:rsid w:val="001A3497"/>
    <w:rsid w:val="001A4C0F"/>
    <w:rsid w:val="001A5534"/>
    <w:rsid w:val="001A5A56"/>
    <w:rsid w:val="001A5EB3"/>
    <w:rsid w:val="001A6B13"/>
    <w:rsid w:val="001A6B6A"/>
    <w:rsid w:val="001A73CB"/>
    <w:rsid w:val="001B0202"/>
    <w:rsid w:val="001B2BEC"/>
    <w:rsid w:val="001B3BFC"/>
    <w:rsid w:val="001B72B7"/>
    <w:rsid w:val="001B735E"/>
    <w:rsid w:val="001C058C"/>
    <w:rsid w:val="001C1326"/>
    <w:rsid w:val="001C16B5"/>
    <w:rsid w:val="001C1C92"/>
    <w:rsid w:val="001C24CB"/>
    <w:rsid w:val="001C253F"/>
    <w:rsid w:val="001C5898"/>
    <w:rsid w:val="001C5C85"/>
    <w:rsid w:val="001C6851"/>
    <w:rsid w:val="001C7AD0"/>
    <w:rsid w:val="001D05AB"/>
    <w:rsid w:val="001D1CA9"/>
    <w:rsid w:val="001D2FEA"/>
    <w:rsid w:val="001D6659"/>
    <w:rsid w:val="001D6772"/>
    <w:rsid w:val="001D749E"/>
    <w:rsid w:val="001D77BD"/>
    <w:rsid w:val="001E19DF"/>
    <w:rsid w:val="001E274C"/>
    <w:rsid w:val="001E3122"/>
    <w:rsid w:val="001E5C85"/>
    <w:rsid w:val="001E5E92"/>
    <w:rsid w:val="001F0B10"/>
    <w:rsid w:val="001F0BF1"/>
    <w:rsid w:val="001F136F"/>
    <w:rsid w:val="001F24B7"/>
    <w:rsid w:val="001F2A7D"/>
    <w:rsid w:val="001F5358"/>
    <w:rsid w:val="001F6AD8"/>
    <w:rsid w:val="001F734B"/>
    <w:rsid w:val="002030E7"/>
    <w:rsid w:val="002036BB"/>
    <w:rsid w:val="00203F02"/>
    <w:rsid w:val="002054E0"/>
    <w:rsid w:val="00205851"/>
    <w:rsid w:val="002061D9"/>
    <w:rsid w:val="00206240"/>
    <w:rsid w:val="002073AF"/>
    <w:rsid w:val="00207914"/>
    <w:rsid w:val="002114AB"/>
    <w:rsid w:val="00213646"/>
    <w:rsid w:val="00213BEA"/>
    <w:rsid w:val="00214362"/>
    <w:rsid w:val="00214C26"/>
    <w:rsid w:val="00214FBE"/>
    <w:rsid w:val="00215C71"/>
    <w:rsid w:val="002221B8"/>
    <w:rsid w:val="002247E6"/>
    <w:rsid w:val="00225008"/>
    <w:rsid w:val="002253CE"/>
    <w:rsid w:val="002256CA"/>
    <w:rsid w:val="00226DAF"/>
    <w:rsid w:val="00230E10"/>
    <w:rsid w:val="00231BF7"/>
    <w:rsid w:val="00234461"/>
    <w:rsid w:val="002348F1"/>
    <w:rsid w:val="00234B11"/>
    <w:rsid w:val="002354EC"/>
    <w:rsid w:val="00235E0D"/>
    <w:rsid w:val="00240135"/>
    <w:rsid w:val="00240D29"/>
    <w:rsid w:val="0024171A"/>
    <w:rsid w:val="00243B3D"/>
    <w:rsid w:val="00244AC0"/>
    <w:rsid w:val="00245C2A"/>
    <w:rsid w:val="002475D2"/>
    <w:rsid w:val="0025009C"/>
    <w:rsid w:val="002510C4"/>
    <w:rsid w:val="00251E4B"/>
    <w:rsid w:val="00253ABC"/>
    <w:rsid w:val="00253FD9"/>
    <w:rsid w:val="0025497F"/>
    <w:rsid w:val="00255AE7"/>
    <w:rsid w:val="00256ABB"/>
    <w:rsid w:val="00256C57"/>
    <w:rsid w:val="002618C4"/>
    <w:rsid w:val="002623D2"/>
    <w:rsid w:val="00263A84"/>
    <w:rsid w:val="00263DD2"/>
    <w:rsid w:val="00267D88"/>
    <w:rsid w:val="002709FE"/>
    <w:rsid w:val="00271649"/>
    <w:rsid w:val="00271BBF"/>
    <w:rsid w:val="00274B67"/>
    <w:rsid w:val="00280703"/>
    <w:rsid w:val="00281643"/>
    <w:rsid w:val="00281A4C"/>
    <w:rsid w:val="002835A1"/>
    <w:rsid w:val="002847F2"/>
    <w:rsid w:val="002855A4"/>
    <w:rsid w:val="00285FC3"/>
    <w:rsid w:val="00287469"/>
    <w:rsid w:val="00290E79"/>
    <w:rsid w:val="00290F0A"/>
    <w:rsid w:val="002910BD"/>
    <w:rsid w:val="00291CDB"/>
    <w:rsid w:val="00291D69"/>
    <w:rsid w:val="0029233E"/>
    <w:rsid w:val="00293C05"/>
    <w:rsid w:val="00294CCF"/>
    <w:rsid w:val="00295656"/>
    <w:rsid w:val="00297895"/>
    <w:rsid w:val="002A0A2D"/>
    <w:rsid w:val="002A3B65"/>
    <w:rsid w:val="002A44D8"/>
    <w:rsid w:val="002A4840"/>
    <w:rsid w:val="002A5723"/>
    <w:rsid w:val="002A6070"/>
    <w:rsid w:val="002A78E2"/>
    <w:rsid w:val="002B0601"/>
    <w:rsid w:val="002B0901"/>
    <w:rsid w:val="002B1F71"/>
    <w:rsid w:val="002B4862"/>
    <w:rsid w:val="002B53E2"/>
    <w:rsid w:val="002B592C"/>
    <w:rsid w:val="002B6409"/>
    <w:rsid w:val="002B7DE7"/>
    <w:rsid w:val="002B7FFA"/>
    <w:rsid w:val="002C11D3"/>
    <w:rsid w:val="002C144F"/>
    <w:rsid w:val="002C15B6"/>
    <w:rsid w:val="002C1701"/>
    <w:rsid w:val="002C3316"/>
    <w:rsid w:val="002C44C7"/>
    <w:rsid w:val="002C5E41"/>
    <w:rsid w:val="002C6FFF"/>
    <w:rsid w:val="002C7524"/>
    <w:rsid w:val="002D0083"/>
    <w:rsid w:val="002D4CE7"/>
    <w:rsid w:val="002D50C4"/>
    <w:rsid w:val="002D606E"/>
    <w:rsid w:val="002D6B51"/>
    <w:rsid w:val="002D78E3"/>
    <w:rsid w:val="002D7A26"/>
    <w:rsid w:val="002E2A2B"/>
    <w:rsid w:val="002E457B"/>
    <w:rsid w:val="002E4CC1"/>
    <w:rsid w:val="002E53AE"/>
    <w:rsid w:val="002E5758"/>
    <w:rsid w:val="002E5D14"/>
    <w:rsid w:val="002E70B6"/>
    <w:rsid w:val="002E7E64"/>
    <w:rsid w:val="002F1003"/>
    <w:rsid w:val="002F1582"/>
    <w:rsid w:val="002F29FC"/>
    <w:rsid w:val="002F2CB5"/>
    <w:rsid w:val="002F3113"/>
    <w:rsid w:val="002F415B"/>
    <w:rsid w:val="002F5280"/>
    <w:rsid w:val="002F601E"/>
    <w:rsid w:val="002F6120"/>
    <w:rsid w:val="002F6804"/>
    <w:rsid w:val="002F7950"/>
    <w:rsid w:val="00301629"/>
    <w:rsid w:val="00301A28"/>
    <w:rsid w:val="00302C1D"/>
    <w:rsid w:val="003049D5"/>
    <w:rsid w:val="003054EC"/>
    <w:rsid w:val="00306F45"/>
    <w:rsid w:val="00307024"/>
    <w:rsid w:val="0030758F"/>
    <w:rsid w:val="00310BB5"/>
    <w:rsid w:val="00311D68"/>
    <w:rsid w:val="003122D9"/>
    <w:rsid w:val="00312A86"/>
    <w:rsid w:val="00313049"/>
    <w:rsid w:val="003149CF"/>
    <w:rsid w:val="00314A83"/>
    <w:rsid w:val="00314FE0"/>
    <w:rsid w:val="003154EF"/>
    <w:rsid w:val="003165E3"/>
    <w:rsid w:val="00320175"/>
    <w:rsid w:val="003209F4"/>
    <w:rsid w:val="003213B3"/>
    <w:rsid w:val="003218B8"/>
    <w:rsid w:val="0032266D"/>
    <w:rsid w:val="003228D1"/>
    <w:rsid w:val="00323D32"/>
    <w:rsid w:val="00323DAB"/>
    <w:rsid w:val="003242D7"/>
    <w:rsid w:val="00325E52"/>
    <w:rsid w:val="0032689F"/>
    <w:rsid w:val="0032755C"/>
    <w:rsid w:val="003347F2"/>
    <w:rsid w:val="003349A6"/>
    <w:rsid w:val="00335318"/>
    <w:rsid w:val="00335AF9"/>
    <w:rsid w:val="00335E43"/>
    <w:rsid w:val="0033600C"/>
    <w:rsid w:val="00337305"/>
    <w:rsid w:val="003378E8"/>
    <w:rsid w:val="0034038E"/>
    <w:rsid w:val="00340FA2"/>
    <w:rsid w:val="00341C6C"/>
    <w:rsid w:val="00341D44"/>
    <w:rsid w:val="00342048"/>
    <w:rsid w:val="003439B6"/>
    <w:rsid w:val="00343FEF"/>
    <w:rsid w:val="00345243"/>
    <w:rsid w:val="0034598A"/>
    <w:rsid w:val="0035066E"/>
    <w:rsid w:val="00350771"/>
    <w:rsid w:val="00350AB4"/>
    <w:rsid w:val="003532FC"/>
    <w:rsid w:val="00355628"/>
    <w:rsid w:val="00356411"/>
    <w:rsid w:val="00360C53"/>
    <w:rsid w:val="003617CD"/>
    <w:rsid w:val="003620B9"/>
    <w:rsid w:val="003625E5"/>
    <w:rsid w:val="0036374E"/>
    <w:rsid w:val="00364D4B"/>
    <w:rsid w:val="0036764A"/>
    <w:rsid w:val="003708B9"/>
    <w:rsid w:val="00372145"/>
    <w:rsid w:val="00372C40"/>
    <w:rsid w:val="00376B99"/>
    <w:rsid w:val="00376E5B"/>
    <w:rsid w:val="0037761D"/>
    <w:rsid w:val="0037783B"/>
    <w:rsid w:val="003801BA"/>
    <w:rsid w:val="00380C2A"/>
    <w:rsid w:val="00380C74"/>
    <w:rsid w:val="0038294B"/>
    <w:rsid w:val="0038564B"/>
    <w:rsid w:val="00385ECF"/>
    <w:rsid w:val="003871A7"/>
    <w:rsid w:val="00387AC2"/>
    <w:rsid w:val="00390905"/>
    <w:rsid w:val="003910DF"/>
    <w:rsid w:val="0039146D"/>
    <w:rsid w:val="00393FEE"/>
    <w:rsid w:val="00394FEB"/>
    <w:rsid w:val="003A0B01"/>
    <w:rsid w:val="003A1C31"/>
    <w:rsid w:val="003A2871"/>
    <w:rsid w:val="003A2974"/>
    <w:rsid w:val="003A2A09"/>
    <w:rsid w:val="003A3427"/>
    <w:rsid w:val="003A4B1D"/>
    <w:rsid w:val="003A5317"/>
    <w:rsid w:val="003A5CBD"/>
    <w:rsid w:val="003A65B3"/>
    <w:rsid w:val="003A6C82"/>
    <w:rsid w:val="003A7D67"/>
    <w:rsid w:val="003B0618"/>
    <w:rsid w:val="003B1276"/>
    <w:rsid w:val="003B232B"/>
    <w:rsid w:val="003B23AA"/>
    <w:rsid w:val="003B2634"/>
    <w:rsid w:val="003B36BE"/>
    <w:rsid w:val="003B57D3"/>
    <w:rsid w:val="003B615B"/>
    <w:rsid w:val="003B75C3"/>
    <w:rsid w:val="003C02D5"/>
    <w:rsid w:val="003C051F"/>
    <w:rsid w:val="003C0DAA"/>
    <w:rsid w:val="003C54E5"/>
    <w:rsid w:val="003C7C16"/>
    <w:rsid w:val="003D2212"/>
    <w:rsid w:val="003D24D2"/>
    <w:rsid w:val="003D294D"/>
    <w:rsid w:val="003D2AAF"/>
    <w:rsid w:val="003D450C"/>
    <w:rsid w:val="003D49FA"/>
    <w:rsid w:val="003D5265"/>
    <w:rsid w:val="003D6A61"/>
    <w:rsid w:val="003D7B80"/>
    <w:rsid w:val="003E0470"/>
    <w:rsid w:val="003E23EF"/>
    <w:rsid w:val="003E3442"/>
    <w:rsid w:val="003E3D3D"/>
    <w:rsid w:val="003E3E6B"/>
    <w:rsid w:val="003E62E2"/>
    <w:rsid w:val="003E645F"/>
    <w:rsid w:val="003E78AE"/>
    <w:rsid w:val="003E7CE7"/>
    <w:rsid w:val="003F0E91"/>
    <w:rsid w:val="003F0FC9"/>
    <w:rsid w:val="003F223E"/>
    <w:rsid w:val="003F399C"/>
    <w:rsid w:val="003F50B3"/>
    <w:rsid w:val="003F6086"/>
    <w:rsid w:val="003F61E6"/>
    <w:rsid w:val="004012F7"/>
    <w:rsid w:val="00402670"/>
    <w:rsid w:val="004027C9"/>
    <w:rsid w:val="00403016"/>
    <w:rsid w:val="00403275"/>
    <w:rsid w:val="0040380B"/>
    <w:rsid w:val="004040C5"/>
    <w:rsid w:val="0040561D"/>
    <w:rsid w:val="004066FC"/>
    <w:rsid w:val="00406718"/>
    <w:rsid w:val="00410FA6"/>
    <w:rsid w:val="004117B8"/>
    <w:rsid w:val="00411AEE"/>
    <w:rsid w:val="00412D41"/>
    <w:rsid w:val="00412E68"/>
    <w:rsid w:val="00413D48"/>
    <w:rsid w:val="00414638"/>
    <w:rsid w:val="00415A1D"/>
    <w:rsid w:val="00417206"/>
    <w:rsid w:val="00417D08"/>
    <w:rsid w:val="00420A1A"/>
    <w:rsid w:val="00420BCD"/>
    <w:rsid w:val="00422840"/>
    <w:rsid w:val="00422E1A"/>
    <w:rsid w:val="0042476C"/>
    <w:rsid w:val="00425238"/>
    <w:rsid w:val="00425650"/>
    <w:rsid w:val="0042678F"/>
    <w:rsid w:val="00427EBC"/>
    <w:rsid w:val="004302B4"/>
    <w:rsid w:val="004348D9"/>
    <w:rsid w:val="00434B7F"/>
    <w:rsid w:val="00434D17"/>
    <w:rsid w:val="00435892"/>
    <w:rsid w:val="00436A86"/>
    <w:rsid w:val="00437344"/>
    <w:rsid w:val="00440732"/>
    <w:rsid w:val="00441E85"/>
    <w:rsid w:val="00443455"/>
    <w:rsid w:val="00443E7A"/>
    <w:rsid w:val="00444816"/>
    <w:rsid w:val="00445150"/>
    <w:rsid w:val="00445620"/>
    <w:rsid w:val="00446329"/>
    <w:rsid w:val="00446573"/>
    <w:rsid w:val="00447298"/>
    <w:rsid w:val="0044753D"/>
    <w:rsid w:val="00450E6B"/>
    <w:rsid w:val="0045344F"/>
    <w:rsid w:val="0045570F"/>
    <w:rsid w:val="00455CD4"/>
    <w:rsid w:val="00460DFE"/>
    <w:rsid w:val="0046144C"/>
    <w:rsid w:val="00461C41"/>
    <w:rsid w:val="004624B0"/>
    <w:rsid w:val="004624DB"/>
    <w:rsid w:val="0047079D"/>
    <w:rsid w:val="00471C46"/>
    <w:rsid w:val="00472907"/>
    <w:rsid w:val="0047441A"/>
    <w:rsid w:val="004807C4"/>
    <w:rsid w:val="004809E8"/>
    <w:rsid w:val="00481B88"/>
    <w:rsid w:val="00483332"/>
    <w:rsid w:val="00483AFF"/>
    <w:rsid w:val="0048551C"/>
    <w:rsid w:val="00487925"/>
    <w:rsid w:val="00487C01"/>
    <w:rsid w:val="0049508D"/>
    <w:rsid w:val="00495553"/>
    <w:rsid w:val="00495E33"/>
    <w:rsid w:val="00496E49"/>
    <w:rsid w:val="004A4BC2"/>
    <w:rsid w:val="004A5816"/>
    <w:rsid w:val="004A5DB4"/>
    <w:rsid w:val="004A7A67"/>
    <w:rsid w:val="004B4C6B"/>
    <w:rsid w:val="004B4ECB"/>
    <w:rsid w:val="004B67A8"/>
    <w:rsid w:val="004B778A"/>
    <w:rsid w:val="004B7D4E"/>
    <w:rsid w:val="004C1C80"/>
    <w:rsid w:val="004C1EE1"/>
    <w:rsid w:val="004C3441"/>
    <w:rsid w:val="004C3E21"/>
    <w:rsid w:val="004C7C36"/>
    <w:rsid w:val="004D2100"/>
    <w:rsid w:val="004D2B9F"/>
    <w:rsid w:val="004D2C8C"/>
    <w:rsid w:val="004D3A2C"/>
    <w:rsid w:val="004D6573"/>
    <w:rsid w:val="004D6E89"/>
    <w:rsid w:val="004D7E94"/>
    <w:rsid w:val="004E0AAA"/>
    <w:rsid w:val="004E0CA3"/>
    <w:rsid w:val="004E0CC1"/>
    <w:rsid w:val="004E191D"/>
    <w:rsid w:val="004E2C2D"/>
    <w:rsid w:val="004E3C96"/>
    <w:rsid w:val="004E4422"/>
    <w:rsid w:val="004E48DA"/>
    <w:rsid w:val="004E5042"/>
    <w:rsid w:val="004E6BC5"/>
    <w:rsid w:val="004F04D0"/>
    <w:rsid w:val="004F08C6"/>
    <w:rsid w:val="004F0B7D"/>
    <w:rsid w:val="004F1135"/>
    <w:rsid w:val="004F1638"/>
    <w:rsid w:val="004F4E54"/>
    <w:rsid w:val="004F5104"/>
    <w:rsid w:val="004F60AE"/>
    <w:rsid w:val="0050007D"/>
    <w:rsid w:val="00503557"/>
    <w:rsid w:val="00503B83"/>
    <w:rsid w:val="00503D73"/>
    <w:rsid w:val="00503ECF"/>
    <w:rsid w:val="00504505"/>
    <w:rsid w:val="005046B8"/>
    <w:rsid w:val="00505A96"/>
    <w:rsid w:val="005066EE"/>
    <w:rsid w:val="00510256"/>
    <w:rsid w:val="00510F7F"/>
    <w:rsid w:val="005116C9"/>
    <w:rsid w:val="00511854"/>
    <w:rsid w:val="00512537"/>
    <w:rsid w:val="0051309D"/>
    <w:rsid w:val="00513124"/>
    <w:rsid w:val="005134B2"/>
    <w:rsid w:val="005141D1"/>
    <w:rsid w:val="00514912"/>
    <w:rsid w:val="00515D01"/>
    <w:rsid w:val="005160BE"/>
    <w:rsid w:val="005169B8"/>
    <w:rsid w:val="00516D93"/>
    <w:rsid w:val="00517630"/>
    <w:rsid w:val="00517BA4"/>
    <w:rsid w:val="00517C59"/>
    <w:rsid w:val="00520D28"/>
    <w:rsid w:val="00521F7A"/>
    <w:rsid w:val="00522915"/>
    <w:rsid w:val="00524623"/>
    <w:rsid w:val="00524AA3"/>
    <w:rsid w:val="00525044"/>
    <w:rsid w:val="00525F67"/>
    <w:rsid w:val="005262E8"/>
    <w:rsid w:val="00526CA6"/>
    <w:rsid w:val="00526CD5"/>
    <w:rsid w:val="0053052F"/>
    <w:rsid w:val="0053082C"/>
    <w:rsid w:val="0053122C"/>
    <w:rsid w:val="0053231E"/>
    <w:rsid w:val="00532E4C"/>
    <w:rsid w:val="00533109"/>
    <w:rsid w:val="005337C6"/>
    <w:rsid w:val="00534BD2"/>
    <w:rsid w:val="00534EA8"/>
    <w:rsid w:val="00537D08"/>
    <w:rsid w:val="0054059F"/>
    <w:rsid w:val="00541328"/>
    <w:rsid w:val="00542328"/>
    <w:rsid w:val="005423FC"/>
    <w:rsid w:val="0054324B"/>
    <w:rsid w:val="0054379A"/>
    <w:rsid w:val="00543F21"/>
    <w:rsid w:val="0054440D"/>
    <w:rsid w:val="00544601"/>
    <w:rsid w:val="0054536C"/>
    <w:rsid w:val="00545EBE"/>
    <w:rsid w:val="00546F81"/>
    <w:rsid w:val="00547F2D"/>
    <w:rsid w:val="005521DC"/>
    <w:rsid w:val="00552B18"/>
    <w:rsid w:val="00552BB7"/>
    <w:rsid w:val="00553984"/>
    <w:rsid w:val="005558C0"/>
    <w:rsid w:val="00555DE4"/>
    <w:rsid w:val="005568DB"/>
    <w:rsid w:val="00557122"/>
    <w:rsid w:val="005578E4"/>
    <w:rsid w:val="005616E8"/>
    <w:rsid w:val="005618DE"/>
    <w:rsid w:val="00562BC9"/>
    <w:rsid w:val="0056301E"/>
    <w:rsid w:val="00563315"/>
    <w:rsid w:val="00564B48"/>
    <w:rsid w:val="00565CC8"/>
    <w:rsid w:val="005669AB"/>
    <w:rsid w:val="005701BB"/>
    <w:rsid w:val="00570C34"/>
    <w:rsid w:val="0057185D"/>
    <w:rsid w:val="005721EF"/>
    <w:rsid w:val="0057295F"/>
    <w:rsid w:val="00572CC9"/>
    <w:rsid w:val="00573B8E"/>
    <w:rsid w:val="00573E96"/>
    <w:rsid w:val="005746B1"/>
    <w:rsid w:val="00574DD8"/>
    <w:rsid w:val="00575C70"/>
    <w:rsid w:val="0057613F"/>
    <w:rsid w:val="005761BC"/>
    <w:rsid w:val="00577BD6"/>
    <w:rsid w:val="005808F4"/>
    <w:rsid w:val="00581C82"/>
    <w:rsid w:val="00581E01"/>
    <w:rsid w:val="00583272"/>
    <w:rsid w:val="00584DAA"/>
    <w:rsid w:val="005907FA"/>
    <w:rsid w:val="00594078"/>
    <w:rsid w:val="00595136"/>
    <w:rsid w:val="005951A3"/>
    <w:rsid w:val="005953C9"/>
    <w:rsid w:val="00596341"/>
    <w:rsid w:val="005A0269"/>
    <w:rsid w:val="005A06E6"/>
    <w:rsid w:val="005A1F6A"/>
    <w:rsid w:val="005A27B4"/>
    <w:rsid w:val="005A2DB1"/>
    <w:rsid w:val="005A332A"/>
    <w:rsid w:val="005A3338"/>
    <w:rsid w:val="005A35E9"/>
    <w:rsid w:val="005A41DE"/>
    <w:rsid w:val="005A461A"/>
    <w:rsid w:val="005A59D1"/>
    <w:rsid w:val="005A5B2C"/>
    <w:rsid w:val="005B0757"/>
    <w:rsid w:val="005B229A"/>
    <w:rsid w:val="005B33B4"/>
    <w:rsid w:val="005B4487"/>
    <w:rsid w:val="005B533B"/>
    <w:rsid w:val="005B70F4"/>
    <w:rsid w:val="005C1DB8"/>
    <w:rsid w:val="005C25E3"/>
    <w:rsid w:val="005C2DC2"/>
    <w:rsid w:val="005C4274"/>
    <w:rsid w:val="005C5265"/>
    <w:rsid w:val="005C657D"/>
    <w:rsid w:val="005C6D23"/>
    <w:rsid w:val="005C7C61"/>
    <w:rsid w:val="005D0533"/>
    <w:rsid w:val="005D1306"/>
    <w:rsid w:val="005D1BB5"/>
    <w:rsid w:val="005D2B99"/>
    <w:rsid w:val="005D3B26"/>
    <w:rsid w:val="005D6114"/>
    <w:rsid w:val="005D630A"/>
    <w:rsid w:val="005E0006"/>
    <w:rsid w:val="005E1FD9"/>
    <w:rsid w:val="005E26FB"/>
    <w:rsid w:val="005E40FD"/>
    <w:rsid w:val="005E6C74"/>
    <w:rsid w:val="005F0685"/>
    <w:rsid w:val="005F0C4C"/>
    <w:rsid w:val="005F24E0"/>
    <w:rsid w:val="005F3007"/>
    <w:rsid w:val="005F341D"/>
    <w:rsid w:val="005F5C72"/>
    <w:rsid w:val="005F7984"/>
    <w:rsid w:val="005F7EAA"/>
    <w:rsid w:val="00600E8A"/>
    <w:rsid w:val="00601635"/>
    <w:rsid w:val="00602752"/>
    <w:rsid w:val="00604FED"/>
    <w:rsid w:val="006052D5"/>
    <w:rsid w:val="00606F2A"/>
    <w:rsid w:val="00607005"/>
    <w:rsid w:val="00610364"/>
    <w:rsid w:val="00610D40"/>
    <w:rsid w:val="006113F1"/>
    <w:rsid w:val="006119F6"/>
    <w:rsid w:val="0061395E"/>
    <w:rsid w:val="00614CFC"/>
    <w:rsid w:val="00614DEF"/>
    <w:rsid w:val="006171A0"/>
    <w:rsid w:val="00620306"/>
    <w:rsid w:val="00620DDA"/>
    <w:rsid w:val="00622DEC"/>
    <w:rsid w:val="006241D8"/>
    <w:rsid w:val="00624332"/>
    <w:rsid w:val="00624E3B"/>
    <w:rsid w:val="006255A8"/>
    <w:rsid w:val="00626777"/>
    <w:rsid w:val="006300F0"/>
    <w:rsid w:val="00632DEA"/>
    <w:rsid w:val="0063347F"/>
    <w:rsid w:val="00634BF2"/>
    <w:rsid w:val="006354B6"/>
    <w:rsid w:val="0063598B"/>
    <w:rsid w:val="00636751"/>
    <w:rsid w:val="00640D2C"/>
    <w:rsid w:val="006414CF"/>
    <w:rsid w:val="006417C8"/>
    <w:rsid w:val="006420D3"/>
    <w:rsid w:val="00642E19"/>
    <w:rsid w:val="0064485D"/>
    <w:rsid w:val="006461C0"/>
    <w:rsid w:val="006463E0"/>
    <w:rsid w:val="006510A8"/>
    <w:rsid w:val="00651D2D"/>
    <w:rsid w:val="00652525"/>
    <w:rsid w:val="0065390B"/>
    <w:rsid w:val="006564B3"/>
    <w:rsid w:val="006572E4"/>
    <w:rsid w:val="006600E4"/>
    <w:rsid w:val="00663628"/>
    <w:rsid w:val="0066394C"/>
    <w:rsid w:val="00663A74"/>
    <w:rsid w:val="00665160"/>
    <w:rsid w:val="00665378"/>
    <w:rsid w:val="00665438"/>
    <w:rsid w:val="006721B6"/>
    <w:rsid w:val="006724F3"/>
    <w:rsid w:val="00675FBF"/>
    <w:rsid w:val="00676120"/>
    <w:rsid w:val="00680825"/>
    <w:rsid w:val="00685A0F"/>
    <w:rsid w:val="006867C7"/>
    <w:rsid w:val="006902C7"/>
    <w:rsid w:val="00690DD9"/>
    <w:rsid w:val="006911B1"/>
    <w:rsid w:val="00691735"/>
    <w:rsid w:val="00691901"/>
    <w:rsid w:val="00696474"/>
    <w:rsid w:val="00696512"/>
    <w:rsid w:val="00696AAC"/>
    <w:rsid w:val="006970F6"/>
    <w:rsid w:val="006A1A04"/>
    <w:rsid w:val="006A3AF8"/>
    <w:rsid w:val="006A592B"/>
    <w:rsid w:val="006A5DD3"/>
    <w:rsid w:val="006A72BE"/>
    <w:rsid w:val="006A7705"/>
    <w:rsid w:val="006B029F"/>
    <w:rsid w:val="006B19DA"/>
    <w:rsid w:val="006B3231"/>
    <w:rsid w:val="006B3528"/>
    <w:rsid w:val="006B52C8"/>
    <w:rsid w:val="006B53FB"/>
    <w:rsid w:val="006B5A5E"/>
    <w:rsid w:val="006B7404"/>
    <w:rsid w:val="006C01DD"/>
    <w:rsid w:val="006C1E63"/>
    <w:rsid w:val="006C4EC6"/>
    <w:rsid w:val="006C4FD6"/>
    <w:rsid w:val="006C5046"/>
    <w:rsid w:val="006C6462"/>
    <w:rsid w:val="006C726C"/>
    <w:rsid w:val="006D0CB2"/>
    <w:rsid w:val="006D13B1"/>
    <w:rsid w:val="006D1765"/>
    <w:rsid w:val="006D1A00"/>
    <w:rsid w:val="006D22B3"/>
    <w:rsid w:val="006D2C31"/>
    <w:rsid w:val="006D35A6"/>
    <w:rsid w:val="006D520C"/>
    <w:rsid w:val="006D561A"/>
    <w:rsid w:val="006D6173"/>
    <w:rsid w:val="006D65F2"/>
    <w:rsid w:val="006D7C90"/>
    <w:rsid w:val="006E01B6"/>
    <w:rsid w:val="006E12A5"/>
    <w:rsid w:val="006E254C"/>
    <w:rsid w:val="006E27CC"/>
    <w:rsid w:val="006E2B59"/>
    <w:rsid w:val="006E3810"/>
    <w:rsid w:val="006E39D6"/>
    <w:rsid w:val="006E446A"/>
    <w:rsid w:val="006E47CB"/>
    <w:rsid w:val="006E4818"/>
    <w:rsid w:val="006E49E8"/>
    <w:rsid w:val="006E5917"/>
    <w:rsid w:val="006E7B87"/>
    <w:rsid w:val="006E7E53"/>
    <w:rsid w:val="006F0773"/>
    <w:rsid w:val="006F1EC2"/>
    <w:rsid w:val="006F3CD1"/>
    <w:rsid w:val="006F44CB"/>
    <w:rsid w:val="006F5267"/>
    <w:rsid w:val="006F52F0"/>
    <w:rsid w:val="006F5A5A"/>
    <w:rsid w:val="006F6864"/>
    <w:rsid w:val="007012A0"/>
    <w:rsid w:val="00701DE6"/>
    <w:rsid w:val="00705802"/>
    <w:rsid w:val="0070777D"/>
    <w:rsid w:val="007103AC"/>
    <w:rsid w:val="00710E04"/>
    <w:rsid w:val="0071147F"/>
    <w:rsid w:val="007116FB"/>
    <w:rsid w:val="007131A1"/>
    <w:rsid w:val="007133C9"/>
    <w:rsid w:val="007147BA"/>
    <w:rsid w:val="00714CF0"/>
    <w:rsid w:val="0072053A"/>
    <w:rsid w:val="0072160C"/>
    <w:rsid w:val="00721D14"/>
    <w:rsid w:val="0072308C"/>
    <w:rsid w:val="0072435C"/>
    <w:rsid w:val="00724BC8"/>
    <w:rsid w:val="0072502F"/>
    <w:rsid w:val="00726235"/>
    <w:rsid w:val="00726466"/>
    <w:rsid w:val="00726C74"/>
    <w:rsid w:val="00727A76"/>
    <w:rsid w:val="00727E72"/>
    <w:rsid w:val="00727E9C"/>
    <w:rsid w:val="00730743"/>
    <w:rsid w:val="00730AF8"/>
    <w:rsid w:val="00730DA7"/>
    <w:rsid w:val="007325D1"/>
    <w:rsid w:val="00732760"/>
    <w:rsid w:val="00733835"/>
    <w:rsid w:val="00734339"/>
    <w:rsid w:val="0073496A"/>
    <w:rsid w:val="007360A1"/>
    <w:rsid w:val="00741E88"/>
    <w:rsid w:val="00742097"/>
    <w:rsid w:val="007422AB"/>
    <w:rsid w:val="00742B3F"/>
    <w:rsid w:val="0074314A"/>
    <w:rsid w:val="0074366F"/>
    <w:rsid w:val="0074429F"/>
    <w:rsid w:val="00745A4C"/>
    <w:rsid w:val="00746DF7"/>
    <w:rsid w:val="0074707D"/>
    <w:rsid w:val="007500E5"/>
    <w:rsid w:val="00751C80"/>
    <w:rsid w:val="00752190"/>
    <w:rsid w:val="0075254E"/>
    <w:rsid w:val="00753579"/>
    <w:rsid w:val="007537C0"/>
    <w:rsid w:val="0075428E"/>
    <w:rsid w:val="00756293"/>
    <w:rsid w:val="007576F7"/>
    <w:rsid w:val="00757FD9"/>
    <w:rsid w:val="00761471"/>
    <w:rsid w:val="00762329"/>
    <w:rsid w:val="00764864"/>
    <w:rsid w:val="00764D0E"/>
    <w:rsid w:val="0076571A"/>
    <w:rsid w:val="00765EEC"/>
    <w:rsid w:val="00767D97"/>
    <w:rsid w:val="0077011C"/>
    <w:rsid w:val="007711FE"/>
    <w:rsid w:val="00771558"/>
    <w:rsid w:val="00772530"/>
    <w:rsid w:val="00772D8C"/>
    <w:rsid w:val="00773543"/>
    <w:rsid w:val="00777C6D"/>
    <w:rsid w:val="00777FC1"/>
    <w:rsid w:val="0078057F"/>
    <w:rsid w:val="00780DE0"/>
    <w:rsid w:val="0078203A"/>
    <w:rsid w:val="00783494"/>
    <w:rsid w:val="0078444E"/>
    <w:rsid w:val="00784FD3"/>
    <w:rsid w:val="007850AF"/>
    <w:rsid w:val="007854E0"/>
    <w:rsid w:val="00785516"/>
    <w:rsid w:val="00786B90"/>
    <w:rsid w:val="00787633"/>
    <w:rsid w:val="00787E31"/>
    <w:rsid w:val="0079187E"/>
    <w:rsid w:val="00793A81"/>
    <w:rsid w:val="00794086"/>
    <w:rsid w:val="00794C26"/>
    <w:rsid w:val="00795405"/>
    <w:rsid w:val="00795584"/>
    <w:rsid w:val="00795694"/>
    <w:rsid w:val="007975DB"/>
    <w:rsid w:val="00797A3F"/>
    <w:rsid w:val="00797B83"/>
    <w:rsid w:val="007A17DE"/>
    <w:rsid w:val="007A42A9"/>
    <w:rsid w:val="007A4A3B"/>
    <w:rsid w:val="007A5CD3"/>
    <w:rsid w:val="007A5DA7"/>
    <w:rsid w:val="007A5FC0"/>
    <w:rsid w:val="007A6FCD"/>
    <w:rsid w:val="007B0FFD"/>
    <w:rsid w:val="007B148E"/>
    <w:rsid w:val="007B176D"/>
    <w:rsid w:val="007B23D4"/>
    <w:rsid w:val="007B2CF7"/>
    <w:rsid w:val="007B3092"/>
    <w:rsid w:val="007B45CC"/>
    <w:rsid w:val="007B655A"/>
    <w:rsid w:val="007B7413"/>
    <w:rsid w:val="007C022B"/>
    <w:rsid w:val="007C04EB"/>
    <w:rsid w:val="007C04EF"/>
    <w:rsid w:val="007C1CA7"/>
    <w:rsid w:val="007C24E7"/>
    <w:rsid w:val="007C309B"/>
    <w:rsid w:val="007C54D6"/>
    <w:rsid w:val="007D2810"/>
    <w:rsid w:val="007D362D"/>
    <w:rsid w:val="007D3EA0"/>
    <w:rsid w:val="007D60D9"/>
    <w:rsid w:val="007D6239"/>
    <w:rsid w:val="007D72CB"/>
    <w:rsid w:val="007D7F39"/>
    <w:rsid w:val="007E0558"/>
    <w:rsid w:val="007E0883"/>
    <w:rsid w:val="007E1F0D"/>
    <w:rsid w:val="007E28E9"/>
    <w:rsid w:val="007E2C80"/>
    <w:rsid w:val="007E33AE"/>
    <w:rsid w:val="007E3D65"/>
    <w:rsid w:val="007E7C77"/>
    <w:rsid w:val="007E7E49"/>
    <w:rsid w:val="007E7E50"/>
    <w:rsid w:val="007F174F"/>
    <w:rsid w:val="007F23B2"/>
    <w:rsid w:val="007F2CD0"/>
    <w:rsid w:val="007F33FE"/>
    <w:rsid w:val="007F537D"/>
    <w:rsid w:val="007F78ED"/>
    <w:rsid w:val="007F7B58"/>
    <w:rsid w:val="0080030E"/>
    <w:rsid w:val="008004D6"/>
    <w:rsid w:val="008006BA"/>
    <w:rsid w:val="0080079C"/>
    <w:rsid w:val="0080141B"/>
    <w:rsid w:val="00802652"/>
    <w:rsid w:val="00803675"/>
    <w:rsid w:val="00803D23"/>
    <w:rsid w:val="0081096D"/>
    <w:rsid w:val="008116F1"/>
    <w:rsid w:val="008129DE"/>
    <w:rsid w:val="00813CBD"/>
    <w:rsid w:val="008176F1"/>
    <w:rsid w:val="00817FF2"/>
    <w:rsid w:val="00820DAD"/>
    <w:rsid w:val="00821734"/>
    <w:rsid w:val="00821AC5"/>
    <w:rsid w:val="00821ADD"/>
    <w:rsid w:val="00822503"/>
    <w:rsid w:val="00822A93"/>
    <w:rsid w:val="0082428E"/>
    <w:rsid w:val="008247EA"/>
    <w:rsid w:val="00825007"/>
    <w:rsid w:val="008272E9"/>
    <w:rsid w:val="008315D0"/>
    <w:rsid w:val="008345C6"/>
    <w:rsid w:val="0083535F"/>
    <w:rsid w:val="008358AF"/>
    <w:rsid w:val="00836170"/>
    <w:rsid w:val="0083692B"/>
    <w:rsid w:val="0083705F"/>
    <w:rsid w:val="00840F7C"/>
    <w:rsid w:val="0084300E"/>
    <w:rsid w:val="00843C75"/>
    <w:rsid w:val="00843D6D"/>
    <w:rsid w:val="008452BB"/>
    <w:rsid w:val="00845ABA"/>
    <w:rsid w:val="00846DE1"/>
    <w:rsid w:val="00847484"/>
    <w:rsid w:val="00850C66"/>
    <w:rsid w:val="00852C44"/>
    <w:rsid w:val="008559D7"/>
    <w:rsid w:val="00860D34"/>
    <w:rsid w:val="00861D64"/>
    <w:rsid w:val="00863155"/>
    <w:rsid w:val="00864F54"/>
    <w:rsid w:val="00865838"/>
    <w:rsid w:val="00866276"/>
    <w:rsid w:val="0086694F"/>
    <w:rsid w:val="00870ED7"/>
    <w:rsid w:val="00873229"/>
    <w:rsid w:val="008756E0"/>
    <w:rsid w:val="00876028"/>
    <w:rsid w:val="0087624E"/>
    <w:rsid w:val="008766CB"/>
    <w:rsid w:val="00876AD6"/>
    <w:rsid w:val="008802C9"/>
    <w:rsid w:val="00883159"/>
    <w:rsid w:val="00883FE8"/>
    <w:rsid w:val="008850D3"/>
    <w:rsid w:val="00885620"/>
    <w:rsid w:val="00885BA5"/>
    <w:rsid w:val="0088602E"/>
    <w:rsid w:val="00887969"/>
    <w:rsid w:val="008903FF"/>
    <w:rsid w:val="00890887"/>
    <w:rsid w:val="00891A29"/>
    <w:rsid w:val="0089274C"/>
    <w:rsid w:val="00893C57"/>
    <w:rsid w:val="00894295"/>
    <w:rsid w:val="00894862"/>
    <w:rsid w:val="008950EC"/>
    <w:rsid w:val="008952DE"/>
    <w:rsid w:val="0089729D"/>
    <w:rsid w:val="008A1F11"/>
    <w:rsid w:val="008A236D"/>
    <w:rsid w:val="008A2563"/>
    <w:rsid w:val="008A3443"/>
    <w:rsid w:val="008A44BB"/>
    <w:rsid w:val="008A47F2"/>
    <w:rsid w:val="008A4836"/>
    <w:rsid w:val="008A4849"/>
    <w:rsid w:val="008A4C8B"/>
    <w:rsid w:val="008A4DA9"/>
    <w:rsid w:val="008A556C"/>
    <w:rsid w:val="008A5E83"/>
    <w:rsid w:val="008A75AD"/>
    <w:rsid w:val="008A79D8"/>
    <w:rsid w:val="008A7BD8"/>
    <w:rsid w:val="008B60DA"/>
    <w:rsid w:val="008B6214"/>
    <w:rsid w:val="008B7A4B"/>
    <w:rsid w:val="008B7D25"/>
    <w:rsid w:val="008C02A5"/>
    <w:rsid w:val="008C07DA"/>
    <w:rsid w:val="008C33AD"/>
    <w:rsid w:val="008C40A4"/>
    <w:rsid w:val="008C466C"/>
    <w:rsid w:val="008C4DA3"/>
    <w:rsid w:val="008C61AB"/>
    <w:rsid w:val="008C76DA"/>
    <w:rsid w:val="008C77E0"/>
    <w:rsid w:val="008D1AC3"/>
    <w:rsid w:val="008D2197"/>
    <w:rsid w:val="008D2CC3"/>
    <w:rsid w:val="008D46F1"/>
    <w:rsid w:val="008D5697"/>
    <w:rsid w:val="008D5E9A"/>
    <w:rsid w:val="008D7DF6"/>
    <w:rsid w:val="008E05DA"/>
    <w:rsid w:val="008E11D5"/>
    <w:rsid w:val="008E2629"/>
    <w:rsid w:val="008E3379"/>
    <w:rsid w:val="008E3E5B"/>
    <w:rsid w:val="008E4235"/>
    <w:rsid w:val="008E441D"/>
    <w:rsid w:val="008F070A"/>
    <w:rsid w:val="008F1974"/>
    <w:rsid w:val="008F361F"/>
    <w:rsid w:val="008F3799"/>
    <w:rsid w:val="008F3AB0"/>
    <w:rsid w:val="008F5654"/>
    <w:rsid w:val="0090185D"/>
    <w:rsid w:val="00902BF3"/>
    <w:rsid w:val="009034E5"/>
    <w:rsid w:val="00904051"/>
    <w:rsid w:val="00904A79"/>
    <w:rsid w:val="00905545"/>
    <w:rsid w:val="00906B38"/>
    <w:rsid w:val="0091087A"/>
    <w:rsid w:val="00913B89"/>
    <w:rsid w:val="00915C63"/>
    <w:rsid w:val="009164DF"/>
    <w:rsid w:val="00921B21"/>
    <w:rsid w:val="00921C49"/>
    <w:rsid w:val="009228DA"/>
    <w:rsid w:val="00923467"/>
    <w:rsid w:val="00923549"/>
    <w:rsid w:val="0092408A"/>
    <w:rsid w:val="00924174"/>
    <w:rsid w:val="00924C6B"/>
    <w:rsid w:val="00924DFD"/>
    <w:rsid w:val="00926D70"/>
    <w:rsid w:val="009274F1"/>
    <w:rsid w:val="00927789"/>
    <w:rsid w:val="0093535F"/>
    <w:rsid w:val="0093566F"/>
    <w:rsid w:val="00936CF1"/>
    <w:rsid w:val="00941FC9"/>
    <w:rsid w:val="00942949"/>
    <w:rsid w:val="00942B8A"/>
    <w:rsid w:val="00942BE1"/>
    <w:rsid w:val="00944FE5"/>
    <w:rsid w:val="00945CBC"/>
    <w:rsid w:val="00946BA8"/>
    <w:rsid w:val="00950F17"/>
    <w:rsid w:val="009535A4"/>
    <w:rsid w:val="00955152"/>
    <w:rsid w:val="00955194"/>
    <w:rsid w:val="009551EC"/>
    <w:rsid w:val="00955CE6"/>
    <w:rsid w:val="00957273"/>
    <w:rsid w:val="00960039"/>
    <w:rsid w:val="009602D0"/>
    <w:rsid w:val="009613C1"/>
    <w:rsid w:val="0096167E"/>
    <w:rsid w:val="00961961"/>
    <w:rsid w:val="009624D3"/>
    <w:rsid w:val="009637AF"/>
    <w:rsid w:val="009645B3"/>
    <w:rsid w:val="00965048"/>
    <w:rsid w:val="0096624B"/>
    <w:rsid w:val="00970024"/>
    <w:rsid w:val="00970A04"/>
    <w:rsid w:val="0097129A"/>
    <w:rsid w:val="0097265F"/>
    <w:rsid w:val="00977C09"/>
    <w:rsid w:val="009809CD"/>
    <w:rsid w:val="00980C43"/>
    <w:rsid w:val="00980E9F"/>
    <w:rsid w:val="00980F64"/>
    <w:rsid w:val="0098451D"/>
    <w:rsid w:val="009855BB"/>
    <w:rsid w:val="00985DC0"/>
    <w:rsid w:val="0098685D"/>
    <w:rsid w:val="00986DCB"/>
    <w:rsid w:val="00987270"/>
    <w:rsid w:val="00990FCA"/>
    <w:rsid w:val="00991D37"/>
    <w:rsid w:val="009928E3"/>
    <w:rsid w:val="00993A30"/>
    <w:rsid w:val="00994405"/>
    <w:rsid w:val="0099645D"/>
    <w:rsid w:val="009A0779"/>
    <w:rsid w:val="009A08B1"/>
    <w:rsid w:val="009A18BF"/>
    <w:rsid w:val="009A3740"/>
    <w:rsid w:val="009A4AB3"/>
    <w:rsid w:val="009A548A"/>
    <w:rsid w:val="009A5897"/>
    <w:rsid w:val="009A7409"/>
    <w:rsid w:val="009B006A"/>
    <w:rsid w:val="009B0394"/>
    <w:rsid w:val="009B0786"/>
    <w:rsid w:val="009B1A7A"/>
    <w:rsid w:val="009B4F5C"/>
    <w:rsid w:val="009B61EA"/>
    <w:rsid w:val="009C2CA9"/>
    <w:rsid w:val="009C42BC"/>
    <w:rsid w:val="009C5B15"/>
    <w:rsid w:val="009C5C60"/>
    <w:rsid w:val="009C6C83"/>
    <w:rsid w:val="009C7525"/>
    <w:rsid w:val="009D035A"/>
    <w:rsid w:val="009D04CE"/>
    <w:rsid w:val="009D093B"/>
    <w:rsid w:val="009D0E45"/>
    <w:rsid w:val="009D157C"/>
    <w:rsid w:val="009D1C7F"/>
    <w:rsid w:val="009D23E3"/>
    <w:rsid w:val="009D2691"/>
    <w:rsid w:val="009D325D"/>
    <w:rsid w:val="009D5371"/>
    <w:rsid w:val="009D5A23"/>
    <w:rsid w:val="009D693D"/>
    <w:rsid w:val="009D6CB7"/>
    <w:rsid w:val="009D7373"/>
    <w:rsid w:val="009D7A4B"/>
    <w:rsid w:val="009E27A7"/>
    <w:rsid w:val="009E2AAE"/>
    <w:rsid w:val="009E300A"/>
    <w:rsid w:val="009E380D"/>
    <w:rsid w:val="009E6DDB"/>
    <w:rsid w:val="009E7CFA"/>
    <w:rsid w:val="009F1F84"/>
    <w:rsid w:val="009F2E53"/>
    <w:rsid w:val="009F33F5"/>
    <w:rsid w:val="009F3848"/>
    <w:rsid w:val="009F61C3"/>
    <w:rsid w:val="009F6686"/>
    <w:rsid w:val="009F6A49"/>
    <w:rsid w:val="009F6C93"/>
    <w:rsid w:val="009F7462"/>
    <w:rsid w:val="00A0010E"/>
    <w:rsid w:val="00A0161E"/>
    <w:rsid w:val="00A01B29"/>
    <w:rsid w:val="00A01C01"/>
    <w:rsid w:val="00A025C6"/>
    <w:rsid w:val="00A02E3C"/>
    <w:rsid w:val="00A02F5D"/>
    <w:rsid w:val="00A047D9"/>
    <w:rsid w:val="00A04D03"/>
    <w:rsid w:val="00A0569F"/>
    <w:rsid w:val="00A05DC5"/>
    <w:rsid w:val="00A07490"/>
    <w:rsid w:val="00A07895"/>
    <w:rsid w:val="00A07A1E"/>
    <w:rsid w:val="00A07B19"/>
    <w:rsid w:val="00A10DFB"/>
    <w:rsid w:val="00A11293"/>
    <w:rsid w:val="00A1194B"/>
    <w:rsid w:val="00A13695"/>
    <w:rsid w:val="00A136C1"/>
    <w:rsid w:val="00A14213"/>
    <w:rsid w:val="00A14DC2"/>
    <w:rsid w:val="00A150F9"/>
    <w:rsid w:val="00A154A2"/>
    <w:rsid w:val="00A155DB"/>
    <w:rsid w:val="00A172D5"/>
    <w:rsid w:val="00A1764C"/>
    <w:rsid w:val="00A178CD"/>
    <w:rsid w:val="00A17A53"/>
    <w:rsid w:val="00A212D3"/>
    <w:rsid w:val="00A21A48"/>
    <w:rsid w:val="00A21BC1"/>
    <w:rsid w:val="00A220D7"/>
    <w:rsid w:val="00A22A3C"/>
    <w:rsid w:val="00A22B49"/>
    <w:rsid w:val="00A22D2F"/>
    <w:rsid w:val="00A26D67"/>
    <w:rsid w:val="00A27BFE"/>
    <w:rsid w:val="00A310DB"/>
    <w:rsid w:val="00A312FC"/>
    <w:rsid w:val="00A329AD"/>
    <w:rsid w:val="00A339A0"/>
    <w:rsid w:val="00A3427E"/>
    <w:rsid w:val="00A351A7"/>
    <w:rsid w:val="00A352D7"/>
    <w:rsid w:val="00A353B6"/>
    <w:rsid w:val="00A359EC"/>
    <w:rsid w:val="00A36E69"/>
    <w:rsid w:val="00A401D3"/>
    <w:rsid w:val="00A41560"/>
    <w:rsid w:val="00A4167F"/>
    <w:rsid w:val="00A4210E"/>
    <w:rsid w:val="00A42312"/>
    <w:rsid w:val="00A43490"/>
    <w:rsid w:val="00A440C1"/>
    <w:rsid w:val="00A463F7"/>
    <w:rsid w:val="00A4654E"/>
    <w:rsid w:val="00A5145C"/>
    <w:rsid w:val="00A5188A"/>
    <w:rsid w:val="00A52D29"/>
    <w:rsid w:val="00A5302E"/>
    <w:rsid w:val="00A55B2E"/>
    <w:rsid w:val="00A57C57"/>
    <w:rsid w:val="00A61682"/>
    <w:rsid w:val="00A6261D"/>
    <w:rsid w:val="00A63132"/>
    <w:rsid w:val="00A6592E"/>
    <w:rsid w:val="00A66884"/>
    <w:rsid w:val="00A67136"/>
    <w:rsid w:val="00A675B1"/>
    <w:rsid w:val="00A675B8"/>
    <w:rsid w:val="00A70925"/>
    <w:rsid w:val="00A70DC9"/>
    <w:rsid w:val="00A716F6"/>
    <w:rsid w:val="00A71B0F"/>
    <w:rsid w:val="00A7228A"/>
    <w:rsid w:val="00A7358B"/>
    <w:rsid w:val="00A73E54"/>
    <w:rsid w:val="00A7598B"/>
    <w:rsid w:val="00A7615A"/>
    <w:rsid w:val="00A76B96"/>
    <w:rsid w:val="00A77216"/>
    <w:rsid w:val="00A77BE7"/>
    <w:rsid w:val="00A80049"/>
    <w:rsid w:val="00A8250D"/>
    <w:rsid w:val="00A8251C"/>
    <w:rsid w:val="00A82591"/>
    <w:rsid w:val="00A82766"/>
    <w:rsid w:val="00A8279D"/>
    <w:rsid w:val="00A82B0D"/>
    <w:rsid w:val="00A82F35"/>
    <w:rsid w:val="00A861AE"/>
    <w:rsid w:val="00A865B0"/>
    <w:rsid w:val="00A86613"/>
    <w:rsid w:val="00A86E7E"/>
    <w:rsid w:val="00A87016"/>
    <w:rsid w:val="00A87B60"/>
    <w:rsid w:val="00A87BC7"/>
    <w:rsid w:val="00A87BCF"/>
    <w:rsid w:val="00A87D8A"/>
    <w:rsid w:val="00A9019D"/>
    <w:rsid w:val="00A915CA"/>
    <w:rsid w:val="00A92D71"/>
    <w:rsid w:val="00A93615"/>
    <w:rsid w:val="00A9423F"/>
    <w:rsid w:val="00A965E0"/>
    <w:rsid w:val="00A974FE"/>
    <w:rsid w:val="00A97AEE"/>
    <w:rsid w:val="00A97C1A"/>
    <w:rsid w:val="00AA10DB"/>
    <w:rsid w:val="00AA1AEE"/>
    <w:rsid w:val="00AA38D7"/>
    <w:rsid w:val="00AA6149"/>
    <w:rsid w:val="00AA6BCF"/>
    <w:rsid w:val="00AA79A9"/>
    <w:rsid w:val="00AA7E00"/>
    <w:rsid w:val="00AB0FF8"/>
    <w:rsid w:val="00AB3662"/>
    <w:rsid w:val="00AB60E4"/>
    <w:rsid w:val="00AB668C"/>
    <w:rsid w:val="00AC3107"/>
    <w:rsid w:val="00AC3C9D"/>
    <w:rsid w:val="00AC4608"/>
    <w:rsid w:val="00AC6137"/>
    <w:rsid w:val="00AD192A"/>
    <w:rsid w:val="00AD34CF"/>
    <w:rsid w:val="00AD3951"/>
    <w:rsid w:val="00AD4472"/>
    <w:rsid w:val="00AD5029"/>
    <w:rsid w:val="00AD59F9"/>
    <w:rsid w:val="00AD6813"/>
    <w:rsid w:val="00AD74FE"/>
    <w:rsid w:val="00AD7EB5"/>
    <w:rsid w:val="00AE08FA"/>
    <w:rsid w:val="00AE3689"/>
    <w:rsid w:val="00AE3C1C"/>
    <w:rsid w:val="00AE44E0"/>
    <w:rsid w:val="00AE5235"/>
    <w:rsid w:val="00AE5F1E"/>
    <w:rsid w:val="00AE7471"/>
    <w:rsid w:val="00AE79AC"/>
    <w:rsid w:val="00AE7E25"/>
    <w:rsid w:val="00AF31D1"/>
    <w:rsid w:val="00AF3DFF"/>
    <w:rsid w:val="00AF3E50"/>
    <w:rsid w:val="00AF6D1B"/>
    <w:rsid w:val="00AF6EA1"/>
    <w:rsid w:val="00B000A9"/>
    <w:rsid w:val="00B007F9"/>
    <w:rsid w:val="00B04872"/>
    <w:rsid w:val="00B052A4"/>
    <w:rsid w:val="00B100BB"/>
    <w:rsid w:val="00B10A0C"/>
    <w:rsid w:val="00B10D1F"/>
    <w:rsid w:val="00B1325F"/>
    <w:rsid w:val="00B14416"/>
    <w:rsid w:val="00B149A0"/>
    <w:rsid w:val="00B1638E"/>
    <w:rsid w:val="00B1666B"/>
    <w:rsid w:val="00B16870"/>
    <w:rsid w:val="00B17B53"/>
    <w:rsid w:val="00B20116"/>
    <w:rsid w:val="00B20245"/>
    <w:rsid w:val="00B20D03"/>
    <w:rsid w:val="00B2157C"/>
    <w:rsid w:val="00B2213C"/>
    <w:rsid w:val="00B325FB"/>
    <w:rsid w:val="00B329A2"/>
    <w:rsid w:val="00B32B80"/>
    <w:rsid w:val="00B33CC4"/>
    <w:rsid w:val="00B33E82"/>
    <w:rsid w:val="00B34333"/>
    <w:rsid w:val="00B3535C"/>
    <w:rsid w:val="00B35620"/>
    <w:rsid w:val="00B37AD8"/>
    <w:rsid w:val="00B37F8D"/>
    <w:rsid w:val="00B40C62"/>
    <w:rsid w:val="00B432E4"/>
    <w:rsid w:val="00B45555"/>
    <w:rsid w:val="00B45779"/>
    <w:rsid w:val="00B45F21"/>
    <w:rsid w:val="00B4750C"/>
    <w:rsid w:val="00B51ACE"/>
    <w:rsid w:val="00B51B1F"/>
    <w:rsid w:val="00B53693"/>
    <w:rsid w:val="00B54631"/>
    <w:rsid w:val="00B55CFB"/>
    <w:rsid w:val="00B570C5"/>
    <w:rsid w:val="00B574C4"/>
    <w:rsid w:val="00B57CE1"/>
    <w:rsid w:val="00B605A8"/>
    <w:rsid w:val="00B63314"/>
    <w:rsid w:val="00B6375E"/>
    <w:rsid w:val="00B63AA0"/>
    <w:rsid w:val="00B64772"/>
    <w:rsid w:val="00B64FAC"/>
    <w:rsid w:val="00B656A1"/>
    <w:rsid w:val="00B66EDA"/>
    <w:rsid w:val="00B6722E"/>
    <w:rsid w:val="00B701E0"/>
    <w:rsid w:val="00B70ACC"/>
    <w:rsid w:val="00B737ED"/>
    <w:rsid w:val="00B75158"/>
    <w:rsid w:val="00B7574C"/>
    <w:rsid w:val="00B7793F"/>
    <w:rsid w:val="00B77FB5"/>
    <w:rsid w:val="00B81546"/>
    <w:rsid w:val="00B81EF3"/>
    <w:rsid w:val="00B829CB"/>
    <w:rsid w:val="00B82B26"/>
    <w:rsid w:val="00B82D89"/>
    <w:rsid w:val="00B86689"/>
    <w:rsid w:val="00B903E0"/>
    <w:rsid w:val="00B90C0A"/>
    <w:rsid w:val="00B94B6D"/>
    <w:rsid w:val="00B95A02"/>
    <w:rsid w:val="00B97886"/>
    <w:rsid w:val="00BA0FB2"/>
    <w:rsid w:val="00BA4B1F"/>
    <w:rsid w:val="00BA5F23"/>
    <w:rsid w:val="00BB1E05"/>
    <w:rsid w:val="00BB283F"/>
    <w:rsid w:val="00BB2980"/>
    <w:rsid w:val="00BB31C5"/>
    <w:rsid w:val="00BB53FF"/>
    <w:rsid w:val="00BB563D"/>
    <w:rsid w:val="00BB71E2"/>
    <w:rsid w:val="00BB7759"/>
    <w:rsid w:val="00BC0C07"/>
    <w:rsid w:val="00BC12CB"/>
    <w:rsid w:val="00BC1D12"/>
    <w:rsid w:val="00BC3D7C"/>
    <w:rsid w:val="00BC48EF"/>
    <w:rsid w:val="00BC55FA"/>
    <w:rsid w:val="00BC5AAA"/>
    <w:rsid w:val="00BC5C16"/>
    <w:rsid w:val="00BC682A"/>
    <w:rsid w:val="00BC6920"/>
    <w:rsid w:val="00BD1BDF"/>
    <w:rsid w:val="00BD2358"/>
    <w:rsid w:val="00BD2AF8"/>
    <w:rsid w:val="00BD2B36"/>
    <w:rsid w:val="00BD3597"/>
    <w:rsid w:val="00BD56CF"/>
    <w:rsid w:val="00BD776F"/>
    <w:rsid w:val="00BD797C"/>
    <w:rsid w:val="00BE08B8"/>
    <w:rsid w:val="00BE1240"/>
    <w:rsid w:val="00BE2CCC"/>
    <w:rsid w:val="00BE42D8"/>
    <w:rsid w:val="00BE4685"/>
    <w:rsid w:val="00BE4BBC"/>
    <w:rsid w:val="00BE52F6"/>
    <w:rsid w:val="00BE575E"/>
    <w:rsid w:val="00BE7A16"/>
    <w:rsid w:val="00BF038A"/>
    <w:rsid w:val="00BF09C1"/>
    <w:rsid w:val="00BF0D4F"/>
    <w:rsid w:val="00BF2823"/>
    <w:rsid w:val="00BF3FD0"/>
    <w:rsid w:val="00BF563B"/>
    <w:rsid w:val="00BF7D4C"/>
    <w:rsid w:val="00BF7E54"/>
    <w:rsid w:val="00C0079C"/>
    <w:rsid w:val="00C00AED"/>
    <w:rsid w:val="00C00CEC"/>
    <w:rsid w:val="00C01074"/>
    <w:rsid w:val="00C01338"/>
    <w:rsid w:val="00C014D2"/>
    <w:rsid w:val="00C01E95"/>
    <w:rsid w:val="00C0214C"/>
    <w:rsid w:val="00C0259A"/>
    <w:rsid w:val="00C0367A"/>
    <w:rsid w:val="00C04A0B"/>
    <w:rsid w:val="00C058AC"/>
    <w:rsid w:val="00C05972"/>
    <w:rsid w:val="00C0619F"/>
    <w:rsid w:val="00C066E3"/>
    <w:rsid w:val="00C07802"/>
    <w:rsid w:val="00C1116C"/>
    <w:rsid w:val="00C1117E"/>
    <w:rsid w:val="00C11622"/>
    <w:rsid w:val="00C12977"/>
    <w:rsid w:val="00C12D6A"/>
    <w:rsid w:val="00C13475"/>
    <w:rsid w:val="00C141EE"/>
    <w:rsid w:val="00C14F04"/>
    <w:rsid w:val="00C14FF7"/>
    <w:rsid w:val="00C15C08"/>
    <w:rsid w:val="00C15EE7"/>
    <w:rsid w:val="00C168AF"/>
    <w:rsid w:val="00C17A98"/>
    <w:rsid w:val="00C209E4"/>
    <w:rsid w:val="00C21493"/>
    <w:rsid w:val="00C21765"/>
    <w:rsid w:val="00C21F88"/>
    <w:rsid w:val="00C221AA"/>
    <w:rsid w:val="00C234EC"/>
    <w:rsid w:val="00C23E16"/>
    <w:rsid w:val="00C26AEA"/>
    <w:rsid w:val="00C30620"/>
    <w:rsid w:val="00C3141A"/>
    <w:rsid w:val="00C32B11"/>
    <w:rsid w:val="00C32C25"/>
    <w:rsid w:val="00C32D4F"/>
    <w:rsid w:val="00C33AD8"/>
    <w:rsid w:val="00C35E96"/>
    <w:rsid w:val="00C36425"/>
    <w:rsid w:val="00C36C9D"/>
    <w:rsid w:val="00C3717C"/>
    <w:rsid w:val="00C373C7"/>
    <w:rsid w:val="00C4015D"/>
    <w:rsid w:val="00C411C5"/>
    <w:rsid w:val="00C41605"/>
    <w:rsid w:val="00C41685"/>
    <w:rsid w:val="00C41838"/>
    <w:rsid w:val="00C41955"/>
    <w:rsid w:val="00C44956"/>
    <w:rsid w:val="00C44CDF"/>
    <w:rsid w:val="00C45632"/>
    <w:rsid w:val="00C45A48"/>
    <w:rsid w:val="00C46429"/>
    <w:rsid w:val="00C46920"/>
    <w:rsid w:val="00C50EFB"/>
    <w:rsid w:val="00C511EB"/>
    <w:rsid w:val="00C53004"/>
    <w:rsid w:val="00C53220"/>
    <w:rsid w:val="00C53847"/>
    <w:rsid w:val="00C53E98"/>
    <w:rsid w:val="00C54335"/>
    <w:rsid w:val="00C554E3"/>
    <w:rsid w:val="00C558EE"/>
    <w:rsid w:val="00C567FF"/>
    <w:rsid w:val="00C56C01"/>
    <w:rsid w:val="00C630C6"/>
    <w:rsid w:val="00C634FB"/>
    <w:rsid w:val="00C650DD"/>
    <w:rsid w:val="00C7286D"/>
    <w:rsid w:val="00C73D8F"/>
    <w:rsid w:val="00C747D8"/>
    <w:rsid w:val="00C80D80"/>
    <w:rsid w:val="00C82442"/>
    <w:rsid w:val="00C84340"/>
    <w:rsid w:val="00C90372"/>
    <w:rsid w:val="00C92172"/>
    <w:rsid w:val="00C93393"/>
    <w:rsid w:val="00C93CCD"/>
    <w:rsid w:val="00C95049"/>
    <w:rsid w:val="00C9519F"/>
    <w:rsid w:val="00C953E4"/>
    <w:rsid w:val="00C95F07"/>
    <w:rsid w:val="00C96DEC"/>
    <w:rsid w:val="00C97B4C"/>
    <w:rsid w:val="00CA052A"/>
    <w:rsid w:val="00CA096A"/>
    <w:rsid w:val="00CA0BE5"/>
    <w:rsid w:val="00CA1460"/>
    <w:rsid w:val="00CA1B53"/>
    <w:rsid w:val="00CA27B2"/>
    <w:rsid w:val="00CA2E8E"/>
    <w:rsid w:val="00CA30A2"/>
    <w:rsid w:val="00CA3673"/>
    <w:rsid w:val="00CA3B8D"/>
    <w:rsid w:val="00CA42CC"/>
    <w:rsid w:val="00CA647E"/>
    <w:rsid w:val="00CA6903"/>
    <w:rsid w:val="00CA6EE0"/>
    <w:rsid w:val="00CB18B5"/>
    <w:rsid w:val="00CB3D32"/>
    <w:rsid w:val="00CB4081"/>
    <w:rsid w:val="00CC13E1"/>
    <w:rsid w:val="00CC1623"/>
    <w:rsid w:val="00CC2975"/>
    <w:rsid w:val="00CC3531"/>
    <w:rsid w:val="00CC492A"/>
    <w:rsid w:val="00CC4BB0"/>
    <w:rsid w:val="00CC4C04"/>
    <w:rsid w:val="00CC4F2D"/>
    <w:rsid w:val="00CC50B4"/>
    <w:rsid w:val="00CC7111"/>
    <w:rsid w:val="00CC73E8"/>
    <w:rsid w:val="00CC74C9"/>
    <w:rsid w:val="00CD009B"/>
    <w:rsid w:val="00CD0393"/>
    <w:rsid w:val="00CD10F9"/>
    <w:rsid w:val="00CD2AA3"/>
    <w:rsid w:val="00CD2C78"/>
    <w:rsid w:val="00CD4287"/>
    <w:rsid w:val="00CD49CF"/>
    <w:rsid w:val="00CD49E0"/>
    <w:rsid w:val="00CD4A92"/>
    <w:rsid w:val="00CD5AF0"/>
    <w:rsid w:val="00CD6164"/>
    <w:rsid w:val="00CD6D7E"/>
    <w:rsid w:val="00CD7077"/>
    <w:rsid w:val="00CD7A33"/>
    <w:rsid w:val="00CE0CE8"/>
    <w:rsid w:val="00CE1DB7"/>
    <w:rsid w:val="00CE435D"/>
    <w:rsid w:val="00CE735D"/>
    <w:rsid w:val="00CE76B0"/>
    <w:rsid w:val="00CF0C7D"/>
    <w:rsid w:val="00CF4AC9"/>
    <w:rsid w:val="00D01183"/>
    <w:rsid w:val="00D018F1"/>
    <w:rsid w:val="00D0301E"/>
    <w:rsid w:val="00D06EE2"/>
    <w:rsid w:val="00D0744D"/>
    <w:rsid w:val="00D12993"/>
    <w:rsid w:val="00D130C9"/>
    <w:rsid w:val="00D14AD1"/>
    <w:rsid w:val="00D1668A"/>
    <w:rsid w:val="00D20307"/>
    <w:rsid w:val="00D20613"/>
    <w:rsid w:val="00D21CAB"/>
    <w:rsid w:val="00D257DC"/>
    <w:rsid w:val="00D26746"/>
    <w:rsid w:val="00D267BF"/>
    <w:rsid w:val="00D27509"/>
    <w:rsid w:val="00D27E51"/>
    <w:rsid w:val="00D30320"/>
    <w:rsid w:val="00D314FF"/>
    <w:rsid w:val="00D33CE1"/>
    <w:rsid w:val="00D33FE4"/>
    <w:rsid w:val="00D3448F"/>
    <w:rsid w:val="00D378D4"/>
    <w:rsid w:val="00D4172B"/>
    <w:rsid w:val="00D41B71"/>
    <w:rsid w:val="00D43692"/>
    <w:rsid w:val="00D469EB"/>
    <w:rsid w:val="00D47771"/>
    <w:rsid w:val="00D47B9E"/>
    <w:rsid w:val="00D50706"/>
    <w:rsid w:val="00D50E90"/>
    <w:rsid w:val="00D50F73"/>
    <w:rsid w:val="00D511CC"/>
    <w:rsid w:val="00D513B9"/>
    <w:rsid w:val="00D516E6"/>
    <w:rsid w:val="00D51908"/>
    <w:rsid w:val="00D51C17"/>
    <w:rsid w:val="00D532D9"/>
    <w:rsid w:val="00D53541"/>
    <w:rsid w:val="00D541BA"/>
    <w:rsid w:val="00D547DB"/>
    <w:rsid w:val="00D550D1"/>
    <w:rsid w:val="00D5701A"/>
    <w:rsid w:val="00D57CCE"/>
    <w:rsid w:val="00D6087E"/>
    <w:rsid w:val="00D61826"/>
    <w:rsid w:val="00D62737"/>
    <w:rsid w:val="00D63543"/>
    <w:rsid w:val="00D6355C"/>
    <w:rsid w:val="00D6371F"/>
    <w:rsid w:val="00D649EC"/>
    <w:rsid w:val="00D65F1D"/>
    <w:rsid w:val="00D660D4"/>
    <w:rsid w:val="00D66D3C"/>
    <w:rsid w:val="00D6756F"/>
    <w:rsid w:val="00D7370D"/>
    <w:rsid w:val="00D73A47"/>
    <w:rsid w:val="00D74124"/>
    <w:rsid w:val="00D747AC"/>
    <w:rsid w:val="00D74D55"/>
    <w:rsid w:val="00D757EA"/>
    <w:rsid w:val="00D76391"/>
    <w:rsid w:val="00D76A1D"/>
    <w:rsid w:val="00D80A73"/>
    <w:rsid w:val="00D80CC2"/>
    <w:rsid w:val="00D812B3"/>
    <w:rsid w:val="00D82D54"/>
    <w:rsid w:val="00D82FE2"/>
    <w:rsid w:val="00D83039"/>
    <w:rsid w:val="00D839B4"/>
    <w:rsid w:val="00D8456E"/>
    <w:rsid w:val="00D85A69"/>
    <w:rsid w:val="00D87FF8"/>
    <w:rsid w:val="00D92DC0"/>
    <w:rsid w:val="00D935CA"/>
    <w:rsid w:val="00D93725"/>
    <w:rsid w:val="00D9387D"/>
    <w:rsid w:val="00D9584A"/>
    <w:rsid w:val="00D95A64"/>
    <w:rsid w:val="00D97285"/>
    <w:rsid w:val="00DA0130"/>
    <w:rsid w:val="00DA2B7D"/>
    <w:rsid w:val="00DA3248"/>
    <w:rsid w:val="00DA32C9"/>
    <w:rsid w:val="00DA3C71"/>
    <w:rsid w:val="00DA7D48"/>
    <w:rsid w:val="00DB0807"/>
    <w:rsid w:val="00DB2A30"/>
    <w:rsid w:val="00DB2AEC"/>
    <w:rsid w:val="00DB48FB"/>
    <w:rsid w:val="00DB4E04"/>
    <w:rsid w:val="00DB68BC"/>
    <w:rsid w:val="00DB6E8A"/>
    <w:rsid w:val="00DB6F15"/>
    <w:rsid w:val="00DB76A0"/>
    <w:rsid w:val="00DC17DF"/>
    <w:rsid w:val="00DC20E1"/>
    <w:rsid w:val="00DC39D1"/>
    <w:rsid w:val="00DC3BD1"/>
    <w:rsid w:val="00DC4250"/>
    <w:rsid w:val="00DC54D9"/>
    <w:rsid w:val="00DC7802"/>
    <w:rsid w:val="00DD0C10"/>
    <w:rsid w:val="00DD0DCA"/>
    <w:rsid w:val="00DD28CE"/>
    <w:rsid w:val="00DD2D6A"/>
    <w:rsid w:val="00DD2F85"/>
    <w:rsid w:val="00DD3EA8"/>
    <w:rsid w:val="00DD42AE"/>
    <w:rsid w:val="00DD4C41"/>
    <w:rsid w:val="00DD54E9"/>
    <w:rsid w:val="00DE034B"/>
    <w:rsid w:val="00DE26CE"/>
    <w:rsid w:val="00DE28E1"/>
    <w:rsid w:val="00DE3002"/>
    <w:rsid w:val="00DE30E9"/>
    <w:rsid w:val="00DE4FF9"/>
    <w:rsid w:val="00DE6286"/>
    <w:rsid w:val="00DE6813"/>
    <w:rsid w:val="00DE6AFA"/>
    <w:rsid w:val="00DF2BD4"/>
    <w:rsid w:val="00DF47F7"/>
    <w:rsid w:val="00DF4C40"/>
    <w:rsid w:val="00DF7378"/>
    <w:rsid w:val="00E000A5"/>
    <w:rsid w:val="00E005A1"/>
    <w:rsid w:val="00E0231C"/>
    <w:rsid w:val="00E02C71"/>
    <w:rsid w:val="00E0380E"/>
    <w:rsid w:val="00E03982"/>
    <w:rsid w:val="00E03CA7"/>
    <w:rsid w:val="00E04602"/>
    <w:rsid w:val="00E05665"/>
    <w:rsid w:val="00E07C96"/>
    <w:rsid w:val="00E10185"/>
    <w:rsid w:val="00E12C82"/>
    <w:rsid w:val="00E12DCC"/>
    <w:rsid w:val="00E130D3"/>
    <w:rsid w:val="00E15ECE"/>
    <w:rsid w:val="00E2309C"/>
    <w:rsid w:val="00E24BEE"/>
    <w:rsid w:val="00E25895"/>
    <w:rsid w:val="00E26D8B"/>
    <w:rsid w:val="00E26E37"/>
    <w:rsid w:val="00E273C6"/>
    <w:rsid w:val="00E319DB"/>
    <w:rsid w:val="00E3293A"/>
    <w:rsid w:val="00E337F6"/>
    <w:rsid w:val="00E3386B"/>
    <w:rsid w:val="00E34357"/>
    <w:rsid w:val="00E34D0D"/>
    <w:rsid w:val="00E34F4C"/>
    <w:rsid w:val="00E3628F"/>
    <w:rsid w:val="00E41BDE"/>
    <w:rsid w:val="00E420D1"/>
    <w:rsid w:val="00E4365F"/>
    <w:rsid w:val="00E4386E"/>
    <w:rsid w:val="00E439B4"/>
    <w:rsid w:val="00E43D36"/>
    <w:rsid w:val="00E453E3"/>
    <w:rsid w:val="00E45AF7"/>
    <w:rsid w:val="00E47C21"/>
    <w:rsid w:val="00E50235"/>
    <w:rsid w:val="00E50E6C"/>
    <w:rsid w:val="00E5125B"/>
    <w:rsid w:val="00E518AD"/>
    <w:rsid w:val="00E52775"/>
    <w:rsid w:val="00E528FB"/>
    <w:rsid w:val="00E60620"/>
    <w:rsid w:val="00E62FA4"/>
    <w:rsid w:val="00E6318A"/>
    <w:rsid w:val="00E63592"/>
    <w:rsid w:val="00E6410D"/>
    <w:rsid w:val="00E6683E"/>
    <w:rsid w:val="00E670A5"/>
    <w:rsid w:val="00E676F9"/>
    <w:rsid w:val="00E70C8F"/>
    <w:rsid w:val="00E71B4F"/>
    <w:rsid w:val="00E722C7"/>
    <w:rsid w:val="00E728AD"/>
    <w:rsid w:val="00E73B44"/>
    <w:rsid w:val="00E73C78"/>
    <w:rsid w:val="00E73D7E"/>
    <w:rsid w:val="00E7430B"/>
    <w:rsid w:val="00E7449F"/>
    <w:rsid w:val="00E75E0B"/>
    <w:rsid w:val="00E76E65"/>
    <w:rsid w:val="00E77063"/>
    <w:rsid w:val="00E77984"/>
    <w:rsid w:val="00E809B4"/>
    <w:rsid w:val="00E81AB7"/>
    <w:rsid w:val="00E82478"/>
    <w:rsid w:val="00E84F39"/>
    <w:rsid w:val="00E86157"/>
    <w:rsid w:val="00E86D8A"/>
    <w:rsid w:val="00E87145"/>
    <w:rsid w:val="00E91EC9"/>
    <w:rsid w:val="00E925AB"/>
    <w:rsid w:val="00E927FD"/>
    <w:rsid w:val="00E944EA"/>
    <w:rsid w:val="00E959D4"/>
    <w:rsid w:val="00E9632C"/>
    <w:rsid w:val="00E9741C"/>
    <w:rsid w:val="00E979B6"/>
    <w:rsid w:val="00E97BC0"/>
    <w:rsid w:val="00E97CE8"/>
    <w:rsid w:val="00E97D58"/>
    <w:rsid w:val="00EA16B9"/>
    <w:rsid w:val="00EA178A"/>
    <w:rsid w:val="00EA3AEA"/>
    <w:rsid w:val="00EA4205"/>
    <w:rsid w:val="00EA4B27"/>
    <w:rsid w:val="00EA66D0"/>
    <w:rsid w:val="00EA77B4"/>
    <w:rsid w:val="00EB205A"/>
    <w:rsid w:val="00EB29D7"/>
    <w:rsid w:val="00EB2F3A"/>
    <w:rsid w:val="00EB3500"/>
    <w:rsid w:val="00EB3718"/>
    <w:rsid w:val="00EB475C"/>
    <w:rsid w:val="00EB5445"/>
    <w:rsid w:val="00EB76A6"/>
    <w:rsid w:val="00EB7891"/>
    <w:rsid w:val="00EC137E"/>
    <w:rsid w:val="00EC25F7"/>
    <w:rsid w:val="00EC2B17"/>
    <w:rsid w:val="00EC47BE"/>
    <w:rsid w:val="00EC4B74"/>
    <w:rsid w:val="00EC6C64"/>
    <w:rsid w:val="00EC7B55"/>
    <w:rsid w:val="00EC7B70"/>
    <w:rsid w:val="00EC7C53"/>
    <w:rsid w:val="00ED0218"/>
    <w:rsid w:val="00ED0637"/>
    <w:rsid w:val="00ED0F50"/>
    <w:rsid w:val="00ED0FE1"/>
    <w:rsid w:val="00ED16DE"/>
    <w:rsid w:val="00ED1C00"/>
    <w:rsid w:val="00ED2CE8"/>
    <w:rsid w:val="00ED3D24"/>
    <w:rsid w:val="00ED4057"/>
    <w:rsid w:val="00ED4B2A"/>
    <w:rsid w:val="00ED7D73"/>
    <w:rsid w:val="00EE24C0"/>
    <w:rsid w:val="00EE2746"/>
    <w:rsid w:val="00EE28E3"/>
    <w:rsid w:val="00EE3DB8"/>
    <w:rsid w:val="00EE4A44"/>
    <w:rsid w:val="00EE4B67"/>
    <w:rsid w:val="00EE5DF4"/>
    <w:rsid w:val="00EE62C4"/>
    <w:rsid w:val="00EE63C5"/>
    <w:rsid w:val="00EE7C53"/>
    <w:rsid w:val="00EF1B05"/>
    <w:rsid w:val="00EF1BAD"/>
    <w:rsid w:val="00EF3F78"/>
    <w:rsid w:val="00EF46DE"/>
    <w:rsid w:val="00EF4BB7"/>
    <w:rsid w:val="00EF5369"/>
    <w:rsid w:val="00EF57B8"/>
    <w:rsid w:val="00EF61AA"/>
    <w:rsid w:val="00EF6769"/>
    <w:rsid w:val="00F0033B"/>
    <w:rsid w:val="00F00C67"/>
    <w:rsid w:val="00F01C5D"/>
    <w:rsid w:val="00F0317A"/>
    <w:rsid w:val="00F0388F"/>
    <w:rsid w:val="00F0502A"/>
    <w:rsid w:val="00F0524F"/>
    <w:rsid w:val="00F056F2"/>
    <w:rsid w:val="00F05FDB"/>
    <w:rsid w:val="00F06385"/>
    <w:rsid w:val="00F06BB1"/>
    <w:rsid w:val="00F110B6"/>
    <w:rsid w:val="00F12DD3"/>
    <w:rsid w:val="00F1514B"/>
    <w:rsid w:val="00F157A4"/>
    <w:rsid w:val="00F15F13"/>
    <w:rsid w:val="00F1709A"/>
    <w:rsid w:val="00F17A94"/>
    <w:rsid w:val="00F216AA"/>
    <w:rsid w:val="00F21B7C"/>
    <w:rsid w:val="00F22320"/>
    <w:rsid w:val="00F23AAD"/>
    <w:rsid w:val="00F23F7A"/>
    <w:rsid w:val="00F2681B"/>
    <w:rsid w:val="00F26EF0"/>
    <w:rsid w:val="00F3055F"/>
    <w:rsid w:val="00F30CFA"/>
    <w:rsid w:val="00F31AB6"/>
    <w:rsid w:val="00F436D4"/>
    <w:rsid w:val="00F436DD"/>
    <w:rsid w:val="00F43C8E"/>
    <w:rsid w:val="00F45AFF"/>
    <w:rsid w:val="00F46E35"/>
    <w:rsid w:val="00F46F15"/>
    <w:rsid w:val="00F47FAA"/>
    <w:rsid w:val="00F517BF"/>
    <w:rsid w:val="00F5352A"/>
    <w:rsid w:val="00F5352D"/>
    <w:rsid w:val="00F552A6"/>
    <w:rsid w:val="00F5537E"/>
    <w:rsid w:val="00F60554"/>
    <w:rsid w:val="00F60FBA"/>
    <w:rsid w:val="00F63404"/>
    <w:rsid w:val="00F6455D"/>
    <w:rsid w:val="00F66BEA"/>
    <w:rsid w:val="00F7192E"/>
    <w:rsid w:val="00F72F42"/>
    <w:rsid w:val="00F74AB4"/>
    <w:rsid w:val="00F75B45"/>
    <w:rsid w:val="00F76747"/>
    <w:rsid w:val="00F76AFC"/>
    <w:rsid w:val="00F77000"/>
    <w:rsid w:val="00F7707D"/>
    <w:rsid w:val="00F77DE8"/>
    <w:rsid w:val="00F8046E"/>
    <w:rsid w:val="00F81A05"/>
    <w:rsid w:val="00F829EE"/>
    <w:rsid w:val="00F83109"/>
    <w:rsid w:val="00F859D1"/>
    <w:rsid w:val="00F859E7"/>
    <w:rsid w:val="00F85CF2"/>
    <w:rsid w:val="00F86048"/>
    <w:rsid w:val="00F860DE"/>
    <w:rsid w:val="00F91192"/>
    <w:rsid w:val="00F94F12"/>
    <w:rsid w:val="00F95351"/>
    <w:rsid w:val="00F9614E"/>
    <w:rsid w:val="00F97ECF"/>
    <w:rsid w:val="00FA124D"/>
    <w:rsid w:val="00FA1405"/>
    <w:rsid w:val="00FA2210"/>
    <w:rsid w:val="00FA2D87"/>
    <w:rsid w:val="00FA2EA0"/>
    <w:rsid w:val="00FA4D29"/>
    <w:rsid w:val="00FA4E29"/>
    <w:rsid w:val="00FA50B5"/>
    <w:rsid w:val="00FB0103"/>
    <w:rsid w:val="00FB423B"/>
    <w:rsid w:val="00FB5946"/>
    <w:rsid w:val="00FB6CBA"/>
    <w:rsid w:val="00FB6DBB"/>
    <w:rsid w:val="00FC05DE"/>
    <w:rsid w:val="00FC19B6"/>
    <w:rsid w:val="00FC1D67"/>
    <w:rsid w:val="00FC1F4C"/>
    <w:rsid w:val="00FC6417"/>
    <w:rsid w:val="00FD00D1"/>
    <w:rsid w:val="00FD175D"/>
    <w:rsid w:val="00FD3460"/>
    <w:rsid w:val="00FD53C1"/>
    <w:rsid w:val="00FD5F8A"/>
    <w:rsid w:val="00FD6E3B"/>
    <w:rsid w:val="00FD71E1"/>
    <w:rsid w:val="00FE0507"/>
    <w:rsid w:val="00FE067D"/>
    <w:rsid w:val="00FE06DC"/>
    <w:rsid w:val="00FE18B0"/>
    <w:rsid w:val="00FE238C"/>
    <w:rsid w:val="00FE3AA6"/>
    <w:rsid w:val="00FE404F"/>
    <w:rsid w:val="00FE590D"/>
    <w:rsid w:val="00FE5DA6"/>
    <w:rsid w:val="00FF04D3"/>
    <w:rsid w:val="00FF20A2"/>
    <w:rsid w:val="00FF2279"/>
    <w:rsid w:val="00FF35BF"/>
    <w:rsid w:val="00FF37AA"/>
    <w:rsid w:val="00FF3D01"/>
    <w:rsid w:val="00FF462C"/>
    <w:rsid w:val="00FF7118"/>
    <w:rsid w:val="00FF7B5A"/>
    <w:rsid w:val="02320327"/>
    <w:rsid w:val="0AFC3C93"/>
    <w:rsid w:val="1FA04A0E"/>
    <w:rsid w:val="2E3A7A9A"/>
    <w:rsid w:val="54BE2A98"/>
    <w:rsid w:val="5E386D04"/>
    <w:rsid w:val="6A32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locked="1" w:semiHidden="0" w:uiPriority="9" w:qFormat="1"/>
    <w:lsdException w:name="heading 6" w:semiHidden="0" w:unhideWhenUsed="0"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semiHidden="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semiHidden="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qFormat="1"/>
    <w:lsdException w:name="HTML Sample" w:locked="1"/>
    <w:lsdException w:name="HTML Typewriter" w:locked="1"/>
    <w:lsdException w:name="HTML Variable" w:locked="1"/>
    <w:lsdException w:name="Normal Table" w:qFormat="1"/>
    <w:lsdException w:name="annotation subject" w:locked="1" w:semiHidden="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iPriority w:val="99"/>
    <w:qFormat/>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locked/>
    <w:rPr>
      <w:b/>
      <w:bCs/>
    </w:rPr>
  </w:style>
  <w:style w:type="paragraph" w:styleId="a4">
    <w:name w:val="annotation text"/>
    <w:basedOn w:val="a"/>
    <w:link w:val="Char0"/>
    <w:uiPriority w:val="99"/>
    <w:unhideWhenUsed/>
    <w:qFormat/>
    <w:locked/>
    <w:pPr>
      <w:jc w:val="left"/>
    </w:pPr>
  </w:style>
  <w:style w:type="paragraph" w:styleId="30">
    <w:name w:val="toc 3"/>
    <w:basedOn w:val="a"/>
    <w:next w:val="a"/>
    <w:uiPriority w:val="39"/>
    <w:qFormat/>
    <w:pPr>
      <w:ind w:leftChars="400" w:left="840"/>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tabs>
        <w:tab w:val="right" w:leader="dot" w:pos="8296"/>
      </w:tabs>
      <w:spacing w:line="360" w:lineRule="auto"/>
      <w:ind w:leftChars="200" w:left="420"/>
    </w:pPr>
  </w:style>
  <w:style w:type="paragraph" w:styleId="HTML">
    <w:name w:val="HTML Preformatted"/>
    <w:basedOn w:val="a"/>
    <w:link w:val="HTMLChar"/>
    <w:uiPriority w:val="99"/>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rFonts w:cs="Times New Roman"/>
      <w:b/>
      <w:bCs/>
    </w:rPr>
  </w:style>
  <w:style w:type="character" w:styleId="ab">
    <w:name w:val="FollowedHyperlink"/>
    <w:uiPriority w:val="99"/>
    <w:qFormat/>
    <w:rPr>
      <w:rFonts w:cs="Times New Roman"/>
      <w:color w:val="800080"/>
      <w:u w:val="single"/>
    </w:rPr>
  </w:style>
  <w:style w:type="character" w:styleId="ac">
    <w:name w:val="Emphasis"/>
    <w:uiPriority w:val="20"/>
    <w:qFormat/>
    <w:rPr>
      <w:rFonts w:cs="Times New Roman"/>
      <w:i/>
      <w:iCs/>
    </w:rPr>
  </w:style>
  <w:style w:type="character" w:styleId="ad">
    <w:name w:val="Hyperlink"/>
    <w:uiPriority w:val="99"/>
    <w:qFormat/>
    <w:rPr>
      <w:rFonts w:cs="Times New Roman"/>
      <w:color w:val="0000FF"/>
      <w:u w:val="single"/>
    </w:rPr>
  </w:style>
  <w:style w:type="character" w:styleId="ae">
    <w:name w:val="annotation reference"/>
    <w:uiPriority w:val="99"/>
    <w:unhideWhenUsed/>
    <w:qFormat/>
    <w:locked/>
    <w:rPr>
      <w:sz w:val="21"/>
      <w:szCs w:val="21"/>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
    <w:qFormat/>
    <w:locked/>
    <w:rPr>
      <w:rFonts w:ascii="宋体" w:eastAsia="宋体" w:hAnsi="宋体" w:cs="宋体"/>
      <w:b/>
      <w:bCs/>
      <w:kern w:val="0"/>
      <w:sz w:val="36"/>
      <w:szCs w:val="36"/>
    </w:rPr>
  </w:style>
  <w:style w:type="character" w:customStyle="1" w:styleId="3Char">
    <w:name w:val="标题 3 Char"/>
    <w:link w:val="3"/>
    <w:uiPriority w:val="99"/>
    <w:qFormat/>
    <w:locked/>
    <w:rPr>
      <w:rFonts w:cs="Times New Roman"/>
      <w:b/>
      <w:bCs/>
      <w:sz w:val="32"/>
      <w:szCs w:val="32"/>
    </w:rPr>
  </w:style>
  <w:style w:type="character" w:customStyle="1" w:styleId="4Char">
    <w:name w:val="标题 4 Char"/>
    <w:link w:val="4"/>
    <w:uiPriority w:val="99"/>
    <w:semiHidden/>
    <w:qFormat/>
    <w:locked/>
    <w:rPr>
      <w:rFonts w:ascii="Cambria" w:eastAsia="宋体" w:hAnsi="Cambria" w:cs="Times New Roman"/>
      <w:b/>
      <w:bCs/>
      <w:sz w:val="28"/>
      <w:szCs w:val="28"/>
    </w:rPr>
  </w:style>
  <w:style w:type="character" w:customStyle="1" w:styleId="6Char">
    <w:name w:val="标题 6 Char"/>
    <w:link w:val="6"/>
    <w:uiPriority w:val="99"/>
    <w:semiHidden/>
    <w:qFormat/>
    <w:locked/>
    <w:rPr>
      <w:rFonts w:ascii="Cambria" w:eastAsia="宋体" w:hAnsi="Cambria" w:cs="Times New Roman"/>
      <w:b/>
      <w:bCs/>
      <w:sz w:val="24"/>
      <w:szCs w:val="24"/>
    </w:rPr>
  </w:style>
  <w:style w:type="character" w:customStyle="1" w:styleId="Char1">
    <w:name w:val="日期 Char"/>
    <w:link w:val="a5"/>
    <w:uiPriority w:val="99"/>
    <w:semiHidden/>
    <w:qFormat/>
    <w:locked/>
    <w:rPr>
      <w:rFonts w:cs="Times New Roman"/>
    </w:rPr>
  </w:style>
  <w:style w:type="character" w:customStyle="1" w:styleId="Char2">
    <w:name w:val="批注框文本 Char"/>
    <w:link w:val="a6"/>
    <w:uiPriority w:val="99"/>
    <w:semiHidden/>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character" w:customStyle="1" w:styleId="Char4">
    <w:name w:val="页眉 Char"/>
    <w:link w:val="a8"/>
    <w:uiPriority w:val="99"/>
    <w:qFormat/>
    <w:locked/>
    <w:rPr>
      <w:rFonts w:cs="Times New Roman"/>
      <w:sz w:val="18"/>
      <w:szCs w:val="18"/>
    </w:rPr>
  </w:style>
  <w:style w:type="paragraph" w:customStyle="1" w:styleId="11">
    <w:name w:val="列出段落1"/>
    <w:basedOn w:val="a"/>
    <w:uiPriority w:val="99"/>
    <w:qFormat/>
    <w:pPr>
      <w:ind w:firstLineChars="200" w:firstLine="420"/>
    </w:pPr>
  </w:style>
  <w:style w:type="paragraph" w:customStyle="1" w:styleId="z-h1">
    <w:name w:val="z-h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Pr>
      <w:rFonts w:cs="Times New Roman"/>
    </w:rPr>
  </w:style>
  <w:style w:type="character" w:customStyle="1" w:styleId="jiathisbuttonexpanded">
    <w:name w:val="jiathis_button_expanded"/>
    <w:uiPriority w:val="99"/>
    <w:qFormat/>
    <w:rPr>
      <w:rFonts w:cs="Times New Roman"/>
    </w:rPr>
  </w:style>
  <w:style w:type="character" w:customStyle="1" w:styleId="bigger">
    <w:name w:val="bigger"/>
    <w:uiPriority w:val="99"/>
    <w:qFormat/>
    <w:rPr>
      <w:rFonts w:cs="Times New Roman"/>
    </w:rPr>
  </w:style>
  <w:style w:type="character" w:customStyle="1" w:styleId="smaller">
    <w:name w:val="smaller"/>
    <w:uiPriority w:val="99"/>
    <w:qFormat/>
    <w:rPr>
      <w:rFonts w:cs="Times New Roman"/>
    </w:rPr>
  </w:style>
  <w:style w:type="character" w:customStyle="1" w:styleId="12">
    <w:name w:val="标题1"/>
    <w:uiPriority w:val="99"/>
    <w:qFormat/>
    <w:rPr>
      <w:rFonts w:cs="Times New Roman"/>
    </w:rPr>
  </w:style>
  <w:style w:type="character" w:customStyle="1" w:styleId="u-floatleft">
    <w:name w:val="u-floatleft"/>
    <w:uiPriority w:val="99"/>
    <w:qFormat/>
    <w:rPr>
      <w:rFonts w:cs="Times New Roman"/>
    </w:rPr>
  </w:style>
  <w:style w:type="character" w:customStyle="1" w:styleId="fl">
    <w:name w:val="fl"/>
    <w:qFormat/>
    <w:rPr>
      <w:sz w:val="12"/>
      <w:szCs w:val="12"/>
    </w:rPr>
  </w:style>
  <w:style w:type="character" w:customStyle="1" w:styleId="fr">
    <w:name w:val="fr"/>
    <w:qFormat/>
    <w:rPr>
      <w:sz w:val="12"/>
      <w:szCs w:val="12"/>
    </w:rPr>
  </w:style>
  <w:style w:type="paragraph" w:customStyle="1" w:styleId="field">
    <w:name w:val="field"/>
    <w:basedOn w:val="a"/>
    <w:qFormat/>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style>
  <w:style w:type="character" w:customStyle="1" w:styleId="5Char">
    <w:name w:val="标题 5 Char"/>
    <w:link w:val="5"/>
    <w:uiPriority w:val="9"/>
    <w:qFormat/>
    <w:rPr>
      <w:rFonts w:ascii="Calibri" w:hAnsi="Calibri"/>
      <w:b/>
      <w:bCs/>
      <w:kern w:val="2"/>
      <w:sz w:val="28"/>
      <w:szCs w:val="28"/>
    </w:rPr>
  </w:style>
  <w:style w:type="paragraph" w:customStyle="1" w:styleId="ersptit">
    <w:name w:val="er_sp_tit"/>
    <w:basedOn w:val="a"/>
    <w:qFormat/>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style>
  <w:style w:type="character" w:customStyle="1" w:styleId="a20">
    <w:name w:val="a2"/>
    <w:qFormat/>
  </w:style>
  <w:style w:type="character" w:customStyle="1" w:styleId="views-field-created">
    <w:name w:val="views-field-created"/>
    <w:qFormat/>
  </w:style>
  <w:style w:type="paragraph" w:customStyle="1" w:styleId="intro">
    <w:name w:val="intro"/>
    <w:basedOn w:val="a"/>
    <w:qFormat/>
    <w:pPr>
      <w:widowControl/>
      <w:spacing w:before="100" w:beforeAutospacing="1" w:after="100" w:afterAutospacing="1"/>
      <w:jc w:val="left"/>
    </w:pPr>
    <w:rPr>
      <w:rFonts w:ascii="宋体" w:hAnsi="宋体" w:cs="宋体"/>
      <w:kern w:val="0"/>
      <w:sz w:val="24"/>
      <w:szCs w:val="24"/>
    </w:rPr>
  </w:style>
  <w:style w:type="character" w:customStyle="1" w:styleId="s1">
    <w:name w:val="s1"/>
    <w:qFormat/>
  </w:style>
  <w:style w:type="character" w:customStyle="1" w:styleId="articletitlevice">
    <w:name w:val="article_title_vice"/>
    <w:qFormat/>
  </w:style>
  <w:style w:type="character" w:customStyle="1" w:styleId="HTMLChar">
    <w:name w:val="HTML 预设格式 Char"/>
    <w:link w:val="HTML"/>
    <w:uiPriority w:val="99"/>
    <w:semiHidden/>
    <w:qFormat/>
    <w:rPr>
      <w:rFonts w:ascii="宋体" w:hAnsi="宋体" w:cs="宋体"/>
      <w:sz w:val="24"/>
      <w:szCs w:val="24"/>
    </w:rPr>
  </w:style>
  <w:style w:type="character" w:customStyle="1" w:styleId="tickeroverlay-left">
    <w:name w:val="tickeroverlay-left"/>
    <w:qFormat/>
  </w:style>
  <w:style w:type="character" w:customStyle="1" w:styleId="tickeroverlay-right">
    <w:name w:val="tickeroverlay-right"/>
    <w:qFormat/>
  </w:style>
  <w:style w:type="character" w:customStyle="1" w:styleId="ftrt">
    <w:name w:val="ftrt"/>
    <w:qFormat/>
  </w:style>
  <w:style w:type="paragraph" w:customStyle="1" w:styleId="21">
    <w:name w:val="列出段落2"/>
    <w:basedOn w:val="a"/>
    <w:uiPriority w:val="34"/>
    <w:qFormat/>
    <w:pPr>
      <w:ind w:firstLineChars="200" w:firstLine="420"/>
    </w:pPr>
  </w:style>
  <w:style w:type="character" w:customStyle="1" w:styleId="Char0">
    <w:name w:val="批注文字 Char"/>
    <w:link w:val="a4"/>
    <w:uiPriority w:val="99"/>
    <w:semiHidden/>
    <w:qFormat/>
    <w:rPr>
      <w:rFonts w:ascii="Calibri" w:hAnsi="Calibri"/>
      <w:kern w:val="2"/>
      <w:sz w:val="21"/>
      <w:szCs w:val="22"/>
    </w:rPr>
  </w:style>
  <w:style w:type="character" w:customStyle="1" w:styleId="Char">
    <w:name w:val="批注主题 Char"/>
    <w:link w:val="a3"/>
    <w:uiPriority w:val="99"/>
    <w:semiHidden/>
    <w:qFormat/>
    <w:rPr>
      <w:rFonts w:ascii="Calibri" w:hAnsi="Calibri"/>
      <w:b/>
      <w:bCs/>
      <w:kern w:val="2"/>
      <w:sz w:val="21"/>
      <w:szCs w:val="22"/>
    </w:rPr>
  </w:style>
  <w:style w:type="paragraph" w:styleId="af0">
    <w:name w:val="List Paragraph"/>
    <w:basedOn w:val="a"/>
    <w:uiPriority w:val="99"/>
    <w:unhideWhenUsed/>
    <w:rsid w:val="0072308C"/>
    <w:pPr>
      <w:ind w:firstLineChars="200" w:firstLine="420"/>
    </w:pPr>
  </w:style>
  <w:style w:type="paragraph" w:styleId="TOC">
    <w:name w:val="TOC Heading"/>
    <w:basedOn w:val="1"/>
    <w:next w:val="a"/>
    <w:uiPriority w:val="39"/>
    <w:semiHidden/>
    <w:unhideWhenUsed/>
    <w:qFormat/>
    <w:rsid w:val="00A716F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eadtitle">
    <w:name w:val="leadtitle"/>
    <w:basedOn w:val="a"/>
    <w:rsid w:val="002C11D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locked="1" w:semiHidden="0" w:uiPriority="9" w:qFormat="1"/>
    <w:lsdException w:name="heading 6" w:semiHidden="0" w:unhideWhenUsed="0"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semiHidden="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semiHidden="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qFormat="1"/>
    <w:lsdException w:name="HTML Sample" w:locked="1"/>
    <w:lsdException w:name="HTML Typewriter" w:locked="1"/>
    <w:lsdException w:name="HTML Variable" w:locked="1"/>
    <w:lsdException w:name="Normal Table" w:qFormat="1"/>
    <w:lsdException w:name="annotation subject" w:locked="1" w:semiHidden="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iPriority w:val="99"/>
    <w:qFormat/>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locked/>
    <w:rPr>
      <w:b/>
      <w:bCs/>
    </w:rPr>
  </w:style>
  <w:style w:type="paragraph" w:styleId="a4">
    <w:name w:val="annotation text"/>
    <w:basedOn w:val="a"/>
    <w:link w:val="Char0"/>
    <w:uiPriority w:val="99"/>
    <w:unhideWhenUsed/>
    <w:qFormat/>
    <w:locked/>
    <w:pPr>
      <w:jc w:val="left"/>
    </w:pPr>
  </w:style>
  <w:style w:type="paragraph" w:styleId="30">
    <w:name w:val="toc 3"/>
    <w:basedOn w:val="a"/>
    <w:next w:val="a"/>
    <w:uiPriority w:val="39"/>
    <w:qFormat/>
    <w:pPr>
      <w:ind w:leftChars="400" w:left="840"/>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tabs>
        <w:tab w:val="right" w:leader="dot" w:pos="8296"/>
      </w:tabs>
      <w:spacing w:line="360" w:lineRule="auto"/>
      <w:ind w:leftChars="200" w:left="420"/>
    </w:pPr>
  </w:style>
  <w:style w:type="paragraph" w:styleId="HTML">
    <w:name w:val="HTML Preformatted"/>
    <w:basedOn w:val="a"/>
    <w:link w:val="HTMLChar"/>
    <w:uiPriority w:val="99"/>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rFonts w:cs="Times New Roman"/>
      <w:b/>
      <w:bCs/>
    </w:rPr>
  </w:style>
  <w:style w:type="character" w:styleId="ab">
    <w:name w:val="FollowedHyperlink"/>
    <w:uiPriority w:val="99"/>
    <w:qFormat/>
    <w:rPr>
      <w:rFonts w:cs="Times New Roman"/>
      <w:color w:val="800080"/>
      <w:u w:val="single"/>
    </w:rPr>
  </w:style>
  <w:style w:type="character" w:styleId="ac">
    <w:name w:val="Emphasis"/>
    <w:uiPriority w:val="20"/>
    <w:qFormat/>
    <w:rPr>
      <w:rFonts w:cs="Times New Roman"/>
      <w:i/>
      <w:iCs/>
    </w:rPr>
  </w:style>
  <w:style w:type="character" w:styleId="ad">
    <w:name w:val="Hyperlink"/>
    <w:uiPriority w:val="99"/>
    <w:qFormat/>
    <w:rPr>
      <w:rFonts w:cs="Times New Roman"/>
      <w:color w:val="0000FF"/>
      <w:u w:val="single"/>
    </w:rPr>
  </w:style>
  <w:style w:type="character" w:styleId="ae">
    <w:name w:val="annotation reference"/>
    <w:uiPriority w:val="99"/>
    <w:unhideWhenUsed/>
    <w:qFormat/>
    <w:locked/>
    <w:rPr>
      <w:sz w:val="21"/>
      <w:szCs w:val="21"/>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
    <w:qFormat/>
    <w:locked/>
    <w:rPr>
      <w:rFonts w:ascii="宋体" w:eastAsia="宋体" w:hAnsi="宋体" w:cs="宋体"/>
      <w:b/>
      <w:bCs/>
      <w:kern w:val="0"/>
      <w:sz w:val="36"/>
      <w:szCs w:val="36"/>
    </w:rPr>
  </w:style>
  <w:style w:type="character" w:customStyle="1" w:styleId="3Char">
    <w:name w:val="标题 3 Char"/>
    <w:link w:val="3"/>
    <w:uiPriority w:val="99"/>
    <w:qFormat/>
    <w:locked/>
    <w:rPr>
      <w:rFonts w:cs="Times New Roman"/>
      <w:b/>
      <w:bCs/>
      <w:sz w:val="32"/>
      <w:szCs w:val="32"/>
    </w:rPr>
  </w:style>
  <w:style w:type="character" w:customStyle="1" w:styleId="4Char">
    <w:name w:val="标题 4 Char"/>
    <w:link w:val="4"/>
    <w:uiPriority w:val="99"/>
    <w:semiHidden/>
    <w:qFormat/>
    <w:locked/>
    <w:rPr>
      <w:rFonts w:ascii="Cambria" w:eastAsia="宋体" w:hAnsi="Cambria" w:cs="Times New Roman"/>
      <w:b/>
      <w:bCs/>
      <w:sz w:val="28"/>
      <w:szCs w:val="28"/>
    </w:rPr>
  </w:style>
  <w:style w:type="character" w:customStyle="1" w:styleId="6Char">
    <w:name w:val="标题 6 Char"/>
    <w:link w:val="6"/>
    <w:uiPriority w:val="99"/>
    <w:semiHidden/>
    <w:qFormat/>
    <w:locked/>
    <w:rPr>
      <w:rFonts w:ascii="Cambria" w:eastAsia="宋体" w:hAnsi="Cambria" w:cs="Times New Roman"/>
      <w:b/>
      <w:bCs/>
      <w:sz w:val="24"/>
      <w:szCs w:val="24"/>
    </w:rPr>
  </w:style>
  <w:style w:type="character" w:customStyle="1" w:styleId="Char1">
    <w:name w:val="日期 Char"/>
    <w:link w:val="a5"/>
    <w:uiPriority w:val="99"/>
    <w:semiHidden/>
    <w:qFormat/>
    <w:locked/>
    <w:rPr>
      <w:rFonts w:cs="Times New Roman"/>
    </w:rPr>
  </w:style>
  <w:style w:type="character" w:customStyle="1" w:styleId="Char2">
    <w:name w:val="批注框文本 Char"/>
    <w:link w:val="a6"/>
    <w:uiPriority w:val="99"/>
    <w:semiHidden/>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character" w:customStyle="1" w:styleId="Char4">
    <w:name w:val="页眉 Char"/>
    <w:link w:val="a8"/>
    <w:uiPriority w:val="99"/>
    <w:qFormat/>
    <w:locked/>
    <w:rPr>
      <w:rFonts w:cs="Times New Roman"/>
      <w:sz w:val="18"/>
      <w:szCs w:val="18"/>
    </w:rPr>
  </w:style>
  <w:style w:type="paragraph" w:customStyle="1" w:styleId="11">
    <w:name w:val="列出段落1"/>
    <w:basedOn w:val="a"/>
    <w:uiPriority w:val="99"/>
    <w:qFormat/>
    <w:pPr>
      <w:ind w:firstLineChars="200" w:firstLine="420"/>
    </w:pPr>
  </w:style>
  <w:style w:type="paragraph" w:customStyle="1" w:styleId="z-h1">
    <w:name w:val="z-h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Pr>
      <w:rFonts w:cs="Times New Roman"/>
    </w:rPr>
  </w:style>
  <w:style w:type="character" w:customStyle="1" w:styleId="jiathisbuttonexpanded">
    <w:name w:val="jiathis_button_expanded"/>
    <w:uiPriority w:val="99"/>
    <w:qFormat/>
    <w:rPr>
      <w:rFonts w:cs="Times New Roman"/>
    </w:rPr>
  </w:style>
  <w:style w:type="character" w:customStyle="1" w:styleId="bigger">
    <w:name w:val="bigger"/>
    <w:uiPriority w:val="99"/>
    <w:qFormat/>
    <w:rPr>
      <w:rFonts w:cs="Times New Roman"/>
    </w:rPr>
  </w:style>
  <w:style w:type="character" w:customStyle="1" w:styleId="smaller">
    <w:name w:val="smaller"/>
    <w:uiPriority w:val="99"/>
    <w:qFormat/>
    <w:rPr>
      <w:rFonts w:cs="Times New Roman"/>
    </w:rPr>
  </w:style>
  <w:style w:type="character" w:customStyle="1" w:styleId="12">
    <w:name w:val="标题1"/>
    <w:uiPriority w:val="99"/>
    <w:qFormat/>
    <w:rPr>
      <w:rFonts w:cs="Times New Roman"/>
    </w:rPr>
  </w:style>
  <w:style w:type="character" w:customStyle="1" w:styleId="u-floatleft">
    <w:name w:val="u-floatleft"/>
    <w:uiPriority w:val="99"/>
    <w:qFormat/>
    <w:rPr>
      <w:rFonts w:cs="Times New Roman"/>
    </w:rPr>
  </w:style>
  <w:style w:type="character" w:customStyle="1" w:styleId="fl">
    <w:name w:val="fl"/>
    <w:qFormat/>
    <w:rPr>
      <w:sz w:val="12"/>
      <w:szCs w:val="12"/>
    </w:rPr>
  </w:style>
  <w:style w:type="character" w:customStyle="1" w:styleId="fr">
    <w:name w:val="fr"/>
    <w:qFormat/>
    <w:rPr>
      <w:sz w:val="12"/>
      <w:szCs w:val="12"/>
    </w:rPr>
  </w:style>
  <w:style w:type="paragraph" w:customStyle="1" w:styleId="field">
    <w:name w:val="field"/>
    <w:basedOn w:val="a"/>
    <w:qFormat/>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style>
  <w:style w:type="character" w:customStyle="1" w:styleId="5Char">
    <w:name w:val="标题 5 Char"/>
    <w:link w:val="5"/>
    <w:uiPriority w:val="9"/>
    <w:qFormat/>
    <w:rPr>
      <w:rFonts w:ascii="Calibri" w:hAnsi="Calibri"/>
      <w:b/>
      <w:bCs/>
      <w:kern w:val="2"/>
      <w:sz w:val="28"/>
      <w:szCs w:val="28"/>
    </w:rPr>
  </w:style>
  <w:style w:type="paragraph" w:customStyle="1" w:styleId="ersptit">
    <w:name w:val="er_sp_tit"/>
    <w:basedOn w:val="a"/>
    <w:qFormat/>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style>
  <w:style w:type="character" w:customStyle="1" w:styleId="a20">
    <w:name w:val="a2"/>
    <w:qFormat/>
  </w:style>
  <w:style w:type="character" w:customStyle="1" w:styleId="views-field-created">
    <w:name w:val="views-field-created"/>
    <w:qFormat/>
  </w:style>
  <w:style w:type="paragraph" w:customStyle="1" w:styleId="intro">
    <w:name w:val="intro"/>
    <w:basedOn w:val="a"/>
    <w:qFormat/>
    <w:pPr>
      <w:widowControl/>
      <w:spacing w:before="100" w:beforeAutospacing="1" w:after="100" w:afterAutospacing="1"/>
      <w:jc w:val="left"/>
    </w:pPr>
    <w:rPr>
      <w:rFonts w:ascii="宋体" w:hAnsi="宋体" w:cs="宋体"/>
      <w:kern w:val="0"/>
      <w:sz w:val="24"/>
      <w:szCs w:val="24"/>
    </w:rPr>
  </w:style>
  <w:style w:type="character" w:customStyle="1" w:styleId="s1">
    <w:name w:val="s1"/>
    <w:qFormat/>
  </w:style>
  <w:style w:type="character" w:customStyle="1" w:styleId="articletitlevice">
    <w:name w:val="article_title_vice"/>
    <w:qFormat/>
  </w:style>
  <w:style w:type="character" w:customStyle="1" w:styleId="HTMLChar">
    <w:name w:val="HTML 预设格式 Char"/>
    <w:link w:val="HTML"/>
    <w:uiPriority w:val="99"/>
    <w:semiHidden/>
    <w:qFormat/>
    <w:rPr>
      <w:rFonts w:ascii="宋体" w:hAnsi="宋体" w:cs="宋体"/>
      <w:sz w:val="24"/>
      <w:szCs w:val="24"/>
    </w:rPr>
  </w:style>
  <w:style w:type="character" w:customStyle="1" w:styleId="tickeroverlay-left">
    <w:name w:val="tickeroverlay-left"/>
    <w:qFormat/>
  </w:style>
  <w:style w:type="character" w:customStyle="1" w:styleId="tickeroverlay-right">
    <w:name w:val="tickeroverlay-right"/>
    <w:qFormat/>
  </w:style>
  <w:style w:type="character" w:customStyle="1" w:styleId="ftrt">
    <w:name w:val="ftrt"/>
    <w:qFormat/>
  </w:style>
  <w:style w:type="paragraph" w:customStyle="1" w:styleId="21">
    <w:name w:val="列出段落2"/>
    <w:basedOn w:val="a"/>
    <w:uiPriority w:val="34"/>
    <w:qFormat/>
    <w:pPr>
      <w:ind w:firstLineChars="200" w:firstLine="420"/>
    </w:pPr>
  </w:style>
  <w:style w:type="character" w:customStyle="1" w:styleId="Char0">
    <w:name w:val="批注文字 Char"/>
    <w:link w:val="a4"/>
    <w:uiPriority w:val="99"/>
    <w:semiHidden/>
    <w:qFormat/>
    <w:rPr>
      <w:rFonts w:ascii="Calibri" w:hAnsi="Calibri"/>
      <w:kern w:val="2"/>
      <w:sz w:val="21"/>
      <w:szCs w:val="22"/>
    </w:rPr>
  </w:style>
  <w:style w:type="character" w:customStyle="1" w:styleId="Char">
    <w:name w:val="批注主题 Char"/>
    <w:link w:val="a3"/>
    <w:uiPriority w:val="99"/>
    <w:semiHidden/>
    <w:qFormat/>
    <w:rPr>
      <w:rFonts w:ascii="Calibri" w:hAnsi="Calibri"/>
      <w:b/>
      <w:bCs/>
      <w:kern w:val="2"/>
      <w:sz w:val="21"/>
      <w:szCs w:val="22"/>
    </w:rPr>
  </w:style>
  <w:style w:type="paragraph" w:styleId="af0">
    <w:name w:val="List Paragraph"/>
    <w:basedOn w:val="a"/>
    <w:uiPriority w:val="99"/>
    <w:unhideWhenUsed/>
    <w:rsid w:val="0072308C"/>
    <w:pPr>
      <w:ind w:firstLineChars="200" w:firstLine="420"/>
    </w:pPr>
  </w:style>
  <w:style w:type="paragraph" w:styleId="TOC">
    <w:name w:val="TOC Heading"/>
    <w:basedOn w:val="1"/>
    <w:next w:val="a"/>
    <w:uiPriority w:val="39"/>
    <w:semiHidden/>
    <w:unhideWhenUsed/>
    <w:qFormat/>
    <w:rsid w:val="00A716F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eadtitle">
    <w:name w:val="leadtitle"/>
    <w:basedOn w:val="a"/>
    <w:rsid w:val="002C11D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409">
      <w:bodyDiv w:val="1"/>
      <w:marLeft w:val="0"/>
      <w:marRight w:val="0"/>
      <w:marTop w:val="0"/>
      <w:marBottom w:val="0"/>
      <w:divBdr>
        <w:top w:val="none" w:sz="0" w:space="0" w:color="auto"/>
        <w:left w:val="none" w:sz="0" w:space="0" w:color="auto"/>
        <w:bottom w:val="none" w:sz="0" w:space="0" w:color="auto"/>
        <w:right w:val="none" w:sz="0" w:space="0" w:color="auto"/>
      </w:divBdr>
      <w:divsChild>
        <w:div w:id="353769267">
          <w:marLeft w:val="0"/>
          <w:marRight w:val="0"/>
          <w:marTop w:val="0"/>
          <w:marBottom w:val="0"/>
          <w:divBdr>
            <w:top w:val="none" w:sz="0" w:space="0" w:color="auto"/>
            <w:left w:val="none" w:sz="0" w:space="0" w:color="auto"/>
            <w:bottom w:val="none" w:sz="0" w:space="0" w:color="auto"/>
            <w:right w:val="none" w:sz="0" w:space="0" w:color="auto"/>
          </w:divBdr>
        </w:div>
      </w:divsChild>
    </w:div>
    <w:div w:id="29573424">
      <w:bodyDiv w:val="1"/>
      <w:marLeft w:val="0"/>
      <w:marRight w:val="0"/>
      <w:marTop w:val="0"/>
      <w:marBottom w:val="0"/>
      <w:divBdr>
        <w:top w:val="none" w:sz="0" w:space="0" w:color="auto"/>
        <w:left w:val="none" w:sz="0" w:space="0" w:color="auto"/>
        <w:bottom w:val="none" w:sz="0" w:space="0" w:color="auto"/>
        <w:right w:val="none" w:sz="0" w:space="0" w:color="auto"/>
      </w:divBdr>
    </w:div>
    <w:div w:id="36929267">
      <w:bodyDiv w:val="1"/>
      <w:marLeft w:val="0"/>
      <w:marRight w:val="0"/>
      <w:marTop w:val="0"/>
      <w:marBottom w:val="0"/>
      <w:divBdr>
        <w:top w:val="none" w:sz="0" w:space="0" w:color="auto"/>
        <w:left w:val="none" w:sz="0" w:space="0" w:color="auto"/>
        <w:bottom w:val="none" w:sz="0" w:space="0" w:color="auto"/>
        <w:right w:val="none" w:sz="0" w:space="0" w:color="auto"/>
      </w:divBdr>
    </w:div>
    <w:div w:id="74060018">
      <w:bodyDiv w:val="1"/>
      <w:marLeft w:val="0"/>
      <w:marRight w:val="0"/>
      <w:marTop w:val="0"/>
      <w:marBottom w:val="0"/>
      <w:divBdr>
        <w:top w:val="none" w:sz="0" w:space="0" w:color="auto"/>
        <w:left w:val="none" w:sz="0" w:space="0" w:color="auto"/>
        <w:bottom w:val="none" w:sz="0" w:space="0" w:color="auto"/>
        <w:right w:val="none" w:sz="0" w:space="0" w:color="auto"/>
      </w:divBdr>
    </w:div>
    <w:div w:id="92822915">
      <w:bodyDiv w:val="1"/>
      <w:marLeft w:val="0"/>
      <w:marRight w:val="0"/>
      <w:marTop w:val="0"/>
      <w:marBottom w:val="0"/>
      <w:divBdr>
        <w:top w:val="none" w:sz="0" w:space="0" w:color="auto"/>
        <w:left w:val="none" w:sz="0" w:space="0" w:color="auto"/>
        <w:bottom w:val="none" w:sz="0" w:space="0" w:color="auto"/>
        <w:right w:val="none" w:sz="0" w:space="0" w:color="auto"/>
      </w:divBdr>
    </w:div>
    <w:div w:id="99105991">
      <w:bodyDiv w:val="1"/>
      <w:marLeft w:val="0"/>
      <w:marRight w:val="0"/>
      <w:marTop w:val="0"/>
      <w:marBottom w:val="0"/>
      <w:divBdr>
        <w:top w:val="none" w:sz="0" w:space="0" w:color="auto"/>
        <w:left w:val="none" w:sz="0" w:space="0" w:color="auto"/>
        <w:bottom w:val="none" w:sz="0" w:space="0" w:color="auto"/>
        <w:right w:val="none" w:sz="0" w:space="0" w:color="auto"/>
      </w:divBdr>
    </w:div>
    <w:div w:id="115030010">
      <w:bodyDiv w:val="1"/>
      <w:marLeft w:val="0"/>
      <w:marRight w:val="0"/>
      <w:marTop w:val="0"/>
      <w:marBottom w:val="0"/>
      <w:divBdr>
        <w:top w:val="none" w:sz="0" w:space="0" w:color="auto"/>
        <w:left w:val="none" w:sz="0" w:space="0" w:color="auto"/>
        <w:bottom w:val="none" w:sz="0" w:space="0" w:color="auto"/>
        <w:right w:val="none" w:sz="0" w:space="0" w:color="auto"/>
      </w:divBdr>
    </w:div>
    <w:div w:id="125901351">
      <w:bodyDiv w:val="1"/>
      <w:marLeft w:val="0"/>
      <w:marRight w:val="0"/>
      <w:marTop w:val="0"/>
      <w:marBottom w:val="0"/>
      <w:divBdr>
        <w:top w:val="none" w:sz="0" w:space="0" w:color="auto"/>
        <w:left w:val="none" w:sz="0" w:space="0" w:color="auto"/>
        <w:bottom w:val="none" w:sz="0" w:space="0" w:color="auto"/>
        <w:right w:val="none" w:sz="0" w:space="0" w:color="auto"/>
      </w:divBdr>
    </w:div>
    <w:div w:id="152186688">
      <w:bodyDiv w:val="1"/>
      <w:marLeft w:val="0"/>
      <w:marRight w:val="0"/>
      <w:marTop w:val="0"/>
      <w:marBottom w:val="0"/>
      <w:divBdr>
        <w:top w:val="none" w:sz="0" w:space="0" w:color="auto"/>
        <w:left w:val="none" w:sz="0" w:space="0" w:color="auto"/>
        <w:bottom w:val="none" w:sz="0" w:space="0" w:color="auto"/>
        <w:right w:val="none" w:sz="0" w:space="0" w:color="auto"/>
      </w:divBdr>
    </w:div>
    <w:div w:id="159658056">
      <w:bodyDiv w:val="1"/>
      <w:marLeft w:val="0"/>
      <w:marRight w:val="0"/>
      <w:marTop w:val="0"/>
      <w:marBottom w:val="0"/>
      <w:divBdr>
        <w:top w:val="none" w:sz="0" w:space="0" w:color="auto"/>
        <w:left w:val="none" w:sz="0" w:space="0" w:color="auto"/>
        <w:bottom w:val="none" w:sz="0" w:space="0" w:color="auto"/>
        <w:right w:val="none" w:sz="0" w:space="0" w:color="auto"/>
      </w:divBdr>
    </w:div>
    <w:div w:id="190802870">
      <w:bodyDiv w:val="1"/>
      <w:marLeft w:val="0"/>
      <w:marRight w:val="0"/>
      <w:marTop w:val="0"/>
      <w:marBottom w:val="0"/>
      <w:divBdr>
        <w:top w:val="none" w:sz="0" w:space="0" w:color="auto"/>
        <w:left w:val="none" w:sz="0" w:space="0" w:color="auto"/>
        <w:bottom w:val="none" w:sz="0" w:space="0" w:color="auto"/>
        <w:right w:val="none" w:sz="0" w:space="0" w:color="auto"/>
      </w:divBdr>
    </w:div>
    <w:div w:id="208419025">
      <w:bodyDiv w:val="1"/>
      <w:marLeft w:val="0"/>
      <w:marRight w:val="0"/>
      <w:marTop w:val="0"/>
      <w:marBottom w:val="0"/>
      <w:divBdr>
        <w:top w:val="none" w:sz="0" w:space="0" w:color="auto"/>
        <w:left w:val="none" w:sz="0" w:space="0" w:color="auto"/>
        <w:bottom w:val="none" w:sz="0" w:space="0" w:color="auto"/>
        <w:right w:val="none" w:sz="0" w:space="0" w:color="auto"/>
      </w:divBdr>
    </w:div>
    <w:div w:id="226112363">
      <w:bodyDiv w:val="1"/>
      <w:marLeft w:val="0"/>
      <w:marRight w:val="0"/>
      <w:marTop w:val="0"/>
      <w:marBottom w:val="0"/>
      <w:divBdr>
        <w:top w:val="none" w:sz="0" w:space="0" w:color="auto"/>
        <w:left w:val="none" w:sz="0" w:space="0" w:color="auto"/>
        <w:bottom w:val="none" w:sz="0" w:space="0" w:color="auto"/>
        <w:right w:val="none" w:sz="0" w:space="0" w:color="auto"/>
      </w:divBdr>
    </w:div>
    <w:div w:id="252786350">
      <w:bodyDiv w:val="1"/>
      <w:marLeft w:val="0"/>
      <w:marRight w:val="0"/>
      <w:marTop w:val="0"/>
      <w:marBottom w:val="0"/>
      <w:divBdr>
        <w:top w:val="none" w:sz="0" w:space="0" w:color="auto"/>
        <w:left w:val="none" w:sz="0" w:space="0" w:color="auto"/>
        <w:bottom w:val="none" w:sz="0" w:space="0" w:color="auto"/>
        <w:right w:val="none" w:sz="0" w:space="0" w:color="auto"/>
      </w:divBdr>
    </w:div>
    <w:div w:id="263349555">
      <w:bodyDiv w:val="1"/>
      <w:marLeft w:val="0"/>
      <w:marRight w:val="0"/>
      <w:marTop w:val="0"/>
      <w:marBottom w:val="0"/>
      <w:divBdr>
        <w:top w:val="none" w:sz="0" w:space="0" w:color="auto"/>
        <w:left w:val="none" w:sz="0" w:space="0" w:color="auto"/>
        <w:bottom w:val="none" w:sz="0" w:space="0" w:color="auto"/>
        <w:right w:val="none" w:sz="0" w:space="0" w:color="auto"/>
      </w:divBdr>
    </w:div>
    <w:div w:id="263804868">
      <w:bodyDiv w:val="1"/>
      <w:marLeft w:val="0"/>
      <w:marRight w:val="0"/>
      <w:marTop w:val="0"/>
      <w:marBottom w:val="0"/>
      <w:divBdr>
        <w:top w:val="none" w:sz="0" w:space="0" w:color="auto"/>
        <w:left w:val="none" w:sz="0" w:space="0" w:color="auto"/>
        <w:bottom w:val="none" w:sz="0" w:space="0" w:color="auto"/>
        <w:right w:val="none" w:sz="0" w:space="0" w:color="auto"/>
      </w:divBdr>
    </w:div>
    <w:div w:id="275600203">
      <w:bodyDiv w:val="1"/>
      <w:marLeft w:val="0"/>
      <w:marRight w:val="0"/>
      <w:marTop w:val="0"/>
      <w:marBottom w:val="0"/>
      <w:divBdr>
        <w:top w:val="none" w:sz="0" w:space="0" w:color="auto"/>
        <w:left w:val="none" w:sz="0" w:space="0" w:color="auto"/>
        <w:bottom w:val="none" w:sz="0" w:space="0" w:color="auto"/>
        <w:right w:val="none" w:sz="0" w:space="0" w:color="auto"/>
      </w:divBdr>
    </w:div>
    <w:div w:id="280772580">
      <w:bodyDiv w:val="1"/>
      <w:marLeft w:val="0"/>
      <w:marRight w:val="0"/>
      <w:marTop w:val="0"/>
      <w:marBottom w:val="0"/>
      <w:divBdr>
        <w:top w:val="none" w:sz="0" w:space="0" w:color="auto"/>
        <w:left w:val="none" w:sz="0" w:space="0" w:color="auto"/>
        <w:bottom w:val="none" w:sz="0" w:space="0" w:color="auto"/>
        <w:right w:val="none" w:sz="0" w:space="0" w:color="auto"/>
      </w:divBdr>
    </w:div>
    <w:div w:id="296186900">
      <w:bodyDiv w:val="1"/>
      <w:marLeft w:val="0"/>
      <w:marRight w:val="0"/>
      <w:marTop w:val="0"/>
      <w:marBottom w:val="0"/>
      <w:divBdr>
        <w:top w:val="none" w:sz="0" w:space="0" w:color="auto"/>
        <w:left w:val="none" w:sz="0" w:space="0" w:color="auto"/>
        <w:bottom w:val="none" w:sz="0" w:space="0" w:color="auto"/>
        <w:right w:val="none" w:sz="0" w:space="0" w:color="auto"/>
      </w:divBdr>
    </w:div>
    <w:div w:id="305163678">
      <w:bodyDiv w:val="1"/>
      <w:marLeft w:val="0"/>
      <w:marRight w:val="0"/>
      <w:marTop w:val="0"/>
      <w:marBottom w:val="0"/>
      <w:divBdr>
        <w:top w:val="none" w:sz="0" w:space="0" w:color="auto"/>
        <w:left w:val="none" w:sz="0" w:space="0" w:color="auto"/>
        <w:bottom w:val="none" w:sz="0" w:space="0" w:color="auto"/>
        <w:right w:val="none" w:sz="0" w:space="0" w:color="auto"/>
      </w:divBdr>
    </w:div>
    <w:div w:id="322468204">
      <w:bodyDiv w:val="1"/>
      <w:marLeft w:val="0"/>
      <w:marRight w:val="0"/>
      <w:marTop w:val="0"/>
      <w:marBottom w:val="0"/>
      <w:divBdr>
        <w:top w:val="none" w:sz="0" w:space="0" w:color="auto"/>
        <w:left w:val="none" w:sz="0" w:space="0" w:color="auto"/>
        <w:bottom w:val="none" w:sz="0" w:space="0" w:color="auto"/>
        <w:right w:val="none" w:sz="0" w:space="0" w:color="auto"/>
      </w:divBdr>
    </w:div>
    <w:div w:id="324940420">
      <w:bodyDiv w:val="1"/>
      <w:marLeft w:val="0"/>
      <w:marRight w:val="0"/>
      <w:marTop w:val="0"/>
      <w:marBottom w:val="0"/>
      <w:divBdr>
        <w:top w:val="none" w:sz="0" w:space="0" w:color="auto"/>
        <w:left w:val="none" w:sz="0" w:space="0" w:color="auto"/>
        <w:bottom w:val="none" w:sz="0" w:space="0" w:color="auto"/>
        <w:right w:val="none" w:sz="0" w:space="0" w:color="auto"/>
      </w:divBdr>
    </w:div>
    <w:div w:id="325327952">
      <w:bodyDiv w:val="1"/>
      <w:marLeft w:val="0"/>
      <w:marRight w:val="0"/>
      <w:marTop w:val="0"/>
      <w:marBottom w:val="0"/>
      <w:divBdr>
        <w:top w:val="none" w:sz="0" w:space="0" w:color="auto"/>
        <w:left w:val="none" w:sz="0" w:space="0" w:color="auto"/>
        <w:bottom w:val="none" w:sz="0" w:space="0" w:color="auto"/>
        <w:right w:val="none" w:sz="0" w:space="0" w:color="auto"/>
      </w:divBdr>
    </w:div>
    <w:div w:id="337804694">
      <w:bodyDiv w:val="1"/>
      <w:marLeft w:val="0"/>
      <w:marRight w:val="0"/>
      <w:marTop w:val="0"/>
      <w:marBottom w:val="0"/>
      <w:divBdr>
        <w:top w:val="none" w:sz="0" w:space="0" w:color="auto"/>
        <w:left w:val="none" w:sz="0" w:space="0" w:color="auto"/>
        <w:bottom w:val="none" w:sz="0" w:space="0" w:color="auto"/>
        <w:right w:val="none" w:sz="0" w:space="0" w:color="auto"/>
      </w:divBdr>
    </w:div>
    <w:div w:id="371535903">
      <w:bodyDiv w:val="1"/>
      <w:marLeft w:val="0"/>
      <w:marRight w:val="0"/>
      <w:marTop w:val="0"/>
      <w:marBottom w:val="0"/>
      <w:divBdr>
        <w:top w:val="none" w:sz="0" w:space="0" w:color="auto"/>
        <w:left w:val="none" w:sz="0" w:space="0" w:color="auto"/>
        <w:bottom w:val="none" w:sz="0" w:space="0" w:color="auto"/>
        <w:right w:val="none" w:sz="0" w:space="0" w:color="auto"/>
      </w:divBdr>
    </w:div>
    <w:div w:id="372853291">
      <w:bodyDiv w:val="1"/>
      <w:marLeft w:val="0"/>
      <w:marRight w:val="0"/>
      <w:marTop w:val="0"/>
      <w:marBottom w:val="0"/>
      <w:divBdr>
        <w:top w:val="none" w:sz="0" w:space="0" w:color="auto"/>
        <w:left w:val="none" w:sz="0" w:space="0" w:color="auto"/>
        <w:bottom w:val="none" w:sz="0" w:space="0" w:color="auto"/>
        <w:right w:val="none" w:sz="0" w:space="0" w:color="auto"/>
      </w:divBdr>
    </w:div>
    <w:div w:id="385763184">
      <w:bodyDiv w:val="1"/>
      <w:marLeft w:val="0"/>
      <w:marRight w:val="0"/>
      <w:marTop w:val="0"/>
      <w:marBottom w:val="0"/>
      <w:divBdr>
        <w:top w:val="none" w:sz="0" w:space="0" w:color="auto"/>
        <w:left w:val="none" w:sz="0" w:space="0" w:color="auto"/>
        <w:bottom w:val="none" w:sz="0" w:space="0" w:color="auto"/>
        <w:right w:val="none" w:sz="0" w:space="0" w:color="auto"/>
      </w:divBdr>
    </w:div>
    <w:div w:id="389380435">
      <w:bodyDiv w:val="1"/>
      <w:marLeft w:val="0"/>
      <w:marRight w:val="0"/>
      <w:marTop w:val="0"/>
      <w:marBottom w:val="0"/>
      <w:divBdr>
        <w:top w:val="none" w:sz="0" w:space="0" w:color="auto"/>
        <w:left w:val="none" w:sz="0" w:space="0" w:color="auto"/>
        <w:bottom w:val="none" w:sz="0" w:space="0" w:color="auto"/>
        <w:right w:val="none" w:sz="0" w:space="0" w:color="auto"/>
      </w:divBdr>
    </w:div>
    <w:div w:id="402795050">
      <w:bodyDiv w:val="1"/>
      <w:marLeft w:val="0"/>
      <w:marRight w:val="0"/>
      <w:marTop w:val="0"/>
      <w:marBottom w:val="0"/>
      <w:divBdr>
        <w:top w:val="none" w:sz="0" w:space="0" w:color="auto"/>
        <w:left w:val="none" w:sz="0" w:space="0" w:color="auto"/>
        <w:bottom w:val="none" w:sz="0" w:space="0" w:color="auto"/>
        <w:right w:val="none" w:sz="0" w:space="0" w:color="auto"/>
      </w:divBdr>
    </w:div>
    <w:div w:id="406347449">
      <w:bodyDiv w:val="1"/>
      <w:marLeft w:val="0"/>
      <w:marRight w:val="0"/>
      <w:marTop w:val="0"/>
      <w:marBottom w:val="0"/>
      <w:divBdr>
        <w:top w:val="none" w:sz="0" w:space="0" w:color="auto"/>
        <w:left w:val="none" w:sz="0" w:space="0" w:color="auto"/>
        <w:bottom w:val="none" w:sz="0" w:space="0" w:color="auto"/>
        <w:right w:val="none" w:sz="0" w:space="0" w:color="auto"/>
      </w:divBdr>
    </w:div>
    <w:div w:id="423845167">
      <w:bodyDiv w:val="1"/>
      <w:marLeft w:val="0"/>
      <w:marRight w:val="0"/>
      <w:marTop w:val="0"/>
      <w:marBottom w:val="0"/>
      <w:divBdr>
        <w:top w:val="none" w:sz="0" w:space="0" w:color="auto"/>
        <w:left w:val="none" w:sz="0" w:space="0" w:color="auto"/>
        <w:bottom w:val="none" w:sz="0" w:space="0" w:color="auto"/>
        <w:right w:val="none" w:sz="0" w:space="0" w:color="auto"/>
      </w:divBdr>
    </w:div>
    <w:div w:id="425997981">
      <w:bodyDiv w:val="1"/>
      <w:marLeft w:val="0"/>
      <w:marRight w:val="0"/>
      <w:marTop w:val="0"/>
      <w:marBottom w:val="0"/>
      <w:divBdr>
        <w:top w:val="none" w:sz="0" w:space="0" w:color="auto"/>
        <w:left w:val="none" w:sz="0" w:space="0" w:color="auto"/>
        <w:bottom w:val="none" w:sz="0" w:space="0" w:color="auto"/>
        <w:right w:val="none" w:sz="0" w:space="0" w:color="auto"/>
      </w:divBdr>
    </w:div>
    <w:div w:id="428283734">
      <w:bodyDiv w:val="1"/>
      <w:marLeft w:val="0"/>
      <w:marRight w:val="0"/>
      <w:marTop w:val="0"/>
      <w:marBottom w:val="0"/>
      <w:divBdr>
        <w:top w:val="none" w:sz="0" w:space="0" w:color="auto"/>
        <w:left w:val="none" w:sz="0" w:space="0" w:color="auto"/>
        <w:bottom w:val="none" w:sz="0" w:space="0" w:color="auto"/>
        <w:right w:val="none" w:sz="0" w:space="0" w:color="auto"/>
      </w:divBdr>
    </w:div>
    <w:div w:id="430396376">
      <w:bodyDiv w:val="1"/>
      <w:marLeft w:val="0"/>
      <w:marRight w:val="0"/>
      <w:marTop w:val="0"/>
      <w:marBottom w:val="0"/>
      <w:divBdr>
        <w:top w:val="none" w:sz="0" w:space="0" w:color="auto"/>
        <w:left w:val="none" w:sz="0" w:space="0" w:color="auto"/>
        <w:bottom w:val="none" w:sz="0" w:space="0" w:color="auto"/>
        <w:right w:val="none" w:sz="0" w:space="0" w:color="auto"/>
      </w:divBdr>
    </w:div>
    <w:div w:id="462815969">
      <w:bodyDiv w:val="1"/>
      <w:marLeft w:val="0"/>
      <w:marRight w:val="0"/>
      <w:marTop w:val="0"/>
      <w:marBottom w:val="0"/>
      <w:divBdr>
        <w:top w:val="none" w:sz="0" w:space="0" w:color="auto"/>
        <w:left w:val="none" w:sz="0" w:space="0" w:color="auto"/>
        <w:bottom w:val="none" w:sz="0" w:space="0" w:color="auto"/>
        <w:right w:val="none" w:sz="0" w:space="0" w:color="auto"/>
      </w:divBdr>
    </w:div>
    <w:div w:id="463547133">
      <w:bodyDiv w:val="1"/>
      <w:marLeft w:val="0"/>
      <w:marRight w:val="0"/>
      <w:marTop w:val="0"/>
      <w:marBottom w:val="0"/>
      <w:divBdr>
        <w:top w:val="none" w:sz="0" w:space="0" w:color="auto"/>
        <w:left w:val="none" w:sz="0" w:space="0" w:color="auto"/>
        <w:bottom w:val="none" w:sz="0" w:space="0" w:color="auto"/>
        <w:right w:val="none" w:sz="0" w:space="0" w:color="auto"/>
      </w:divBdr>
    </w:div>
    <w:div w:id="468596717">
      <w:bodyDiv w:val="1"/>
      <w:marLeft w:val="0"/>
      <w:marRight w:val="0"/>
      <w:marTop w:val="0"/>
      <w:marBottom w:val="0"/>
      <w:divBdr>
        <w:top w:val="none" w:sz="0" w:space="0" w:color="auto"/>
        <w:left w:val="none" w:sz="0" w:space="0" w:color="auto"/>
        <w:bottom w:val="none" w:sz="0" w:space="0" w:color="auto"/>
        <w:right w:val="none" w:sz="0" w:space="0" w:color="auto"/>
      </w:divBdr>
    </w:div>
    <w:div w:id="469446810">
      <w:bodyDiv w:val="1"/>
      <w:marLeft w:val="0"/>
      <w:marRight w:val="0"/>
      <w:marTop w:val="0"/>
      <w:marBottom w:val="0"/>
      <w:divBdr>
        <w:top w:val="none" w:sz="0" w:space="0" w:color="auto"/>
        <w:left w:val="none" w:sz="0" w:space="0" w:color="auto"/>
        <w:bottom w:val="none" w:sz="0" w:space="0" w:color="auto"/>
        <w:right w:val="none" w:sz="0" w:space="0" w:color="auto"/>
      </w:divBdr>
      <w:divsChild>
        <w:div w:id="2122994097">
          <w:marLeft w:val="0"/>
          <w:marRight w:val="0"/>
          <w:marTop w:val="0"/>
          <w:marBottom w:val="0"/>
          <w:divBdr>
            <w:top w:val="none" w:sz="0" w:space="0" w:color="auto"/>
            <w:left w:val="none" w:sz="0" w:space="0" w:color="auto"/>
            <w:bottom w:val="none" w:sz="0" w:space="0" w:color="auto"/>
            <w:right w:val="none" w:sz="0" w:space="0" w:color="auto"/>
          </w:divBdr>
        </w:div>
      </w:divsChild>
    </w:div>
    <w:div w:id="475142930">
      <w:bodyDiv w:val="1"/>
      <w:marLeft w:val="0"/>
      <w:marRight w:val="0"/>
      <w:marTop w:val="0"/>
      <w:marBottom w:val="0"/>
      <w:divBdr>
        <w:top w:val="none" w:sz="0" w:space="0" w:color="auto"/>
        <w:left w:val="none" w:sz="0" w:space="0" w:color="auto"/>
        <w:bottom w:val="none" w:sz="0" w:space="0" w:color="auto"/>
        <w:right w:val="none" w:sz="0" w:space="0" w:color="auto"/>
      </w:divBdr>
    </w:div>
    <w:div w:id="482355597">
      <w:bodyDiv w:val="1"/>
      <w:marLeft w:val="0"/>
      <w:marRight w:val="0"/>
      <w:marTop w:val="0"/>
      <w:marBottom w:val="0"/>
      <w:divBdr>
        <w:top w:val="none" w:sz="0" w:space="0" w:color="auto"/>
        <w:left w:val="none" w:sz="0" w:space="0" w:color="auto"/>
        <w:bottom w:val="none" w:sz="0" w:space="0" w:color="auto"/>
        <w:right w:val="none" w:sz="0" w:space="0" w:color="auto"/>
      </w:divBdr>
    </w:div>
    <w:div w:id="496115052">
      <w:bodyDiv w:val="1"/>
      <w:marLeft w:val="0"/>
      <w:marRight w:val="0"/>
      <w:marTop w:val="0"/>
      <w:marBottom w:val="0"/>
      <w:divBdr>
        <w:top w:val="none" w:sz="0" w:space="0" w:color="auto"/>
        <w:left w:val="none" w:sz="0" w:space="0" w:color="auto"/>
        <w:bottom w:val="none" w:sz="0" w:space="0" w:color="auto"/>
        <w:right w:val="none" w:sz="0" w:space="0" w:color="auto"/>
      </w:divBdr>
    </w:div>
    <w:div w:id="515727024">
      <w:bodyDiv w:val="1"/>
      <w:marLeft w:val="0"/>
      <w:marRight w:val="0"/>
      <w:marTop w:val="0"/>
      <w:marBottom w:val="0"/>
      <w:divBdr>
        <w:top w:val="none" w:sz="0" w:space="0" w:color="auto"/>
        <w:left w:val="none" w:sz="0" w:space="0" w:color="auto"/>
        <w:bottom w:val="none" w:sz="0" w:space="0" w:color="auto"/>
        <w:right w:val="none" w:sz="0" w:space="0" w:color="auto"/>
      </w:divBdr>
    </w:div>
    <w:div w:id="538931327">
      <w:bodyDiv w:val="1"/>
      <w:marLeft w:val="0"/>
      <w:marRight w:val="0"/>
      <w:marTop w:val="0"/>
      <w:marBottom w:val="0"/>
      <w:divBdr>
        <w:top w:val="none" w:sz="0" w:space="0" w:color="auto"/>
        <w:left w:val="none" w:sz="0" w:space="0" w:color="auto"/>
        <w:bottom w:val="none" w:sz="0" w:space="0" w:color="auto"/>
        <w:right w:val="none" w:sz="0" w:space="0" w:color="auto"/>
      </w:divBdr>
    </w:div>
    <w:div w:id="549807627">
      <w:bodyDiv w:val="1"/>
      <w:marLeft w:val="0"/>
      <w:marRight w:val="0"/>
      <w:marTop w:val="0"/>
      <w:marBottom w:val="0"/>
      <w:divBdr>
        <w:top w:val="none" w:sz="0" w:space="0" w:color="auto"/>
        <w:left w:val="none" w:sz="0" w:space="0" w:color="auto"/>
        <w:bottom w:val="none" w:sz="0" w:space="0" w:color="auto"/>
        <w:right w:val="none" w:sz="0" w:space="0" w:color="auto"/>
      </w:divBdr>
    </w:div>
    <w:div w:id="571432784">
      <w:bodyDiv w:val="1"/>
      <w:marLeft w:val="0"/>
      <w:marRight w:val="0"/>
      <w:marTop w:val="0"/>
      <w:marBottom w:val="0"/>
      <w:divBdr>
        <w:top w:val="none" w:sz="0" w:space="0" w:color="auto"/>
        <w:left w:val="none" w:sz="0" w:space="0" w:color="auto"/>
        <w:bottom w:val="none" w:sz="0" w:space="0" w:color="auto"/>
        <w:right w:val="none" w:sz="0" w:space="0" w:color="auto"/>
      </w:divBdr>
    </w:div>
    <w:div w:id="579871877">
      <w:bodyDiv w:val="1"/>
      <w:marLeft w:val="0"/>
      <w:marRight w:val="0"/>
      <w:marTop w:val="0"/>
      <w:marBottom w:val="0"/>
      <w:divBdr>
        <w:top w:val="none" w:sz="0" w:space="0" w:color="auto"/>
        <w:left w:val="none" w:sz="0" w:space="0" w:color="auto"/>
        <w:bottom w:val="none" w:sz="0" w:space="0" w:color="auto"/>
        <w:right w:val="none" w:sz="0" w:space="0" w:color="auto"/>
      </w:divBdr>
    </w:div>
    <w:div w:id="599263997">
      <w:bodyDiv w:val="1"/>
      <w:marLeft w:val="0"/>
      <w:marRight w:val="0"/>
      <w:marTop w:val="0"/>
      <w:marBottom w:val="0"/>
      <w:divBdr>
        <w:top w:val="none" w:sz="0" w:space="0" w:color="auto"/>
        <w:left w:val="none" w:sz="0" w:space="0" w:color="auto"/>
        <w:bottom w:val="none" w:sz="0" w:space="0" w:color="auto"/>
        <w:right w:val="none" w:sz="0" w:space="0" w:color="auto"/>
      </w:divBdr>
    </w:div>
    <w:div w:id="613027089">
      <w:bodyDiv w:val="1"/>
      <w:marLeft w:val="0"/>
      <w:marRight w:val="0"/>
      <w:marTop w:val="0"/>
      <w:marBottom w:val="0"/>
      <w:divBdr>
        <w:top w:val="none" w:sz="0" w:space="0" w:color="auto"/>
        <w:left w:val="none" w:sz="0" w:space="0" w:color="auto"/>
        <w:bottom w:val="none" w:sz="0" w:space="0" w:color="auto"/>
        <w:right w:val="none" w:sz="0" w:space="0" w:color="auto"/>
      </w:divBdr>
    </w:div>
    <w:div w:id="626592601">
      <w:bodyDiv w:val="1"/>
      <w:marLeft w:val="0"/>
      <w:marRight w:val="0"/>
      <w:marTop w:val="0"/>
      <w:marBottom w:val="0"/>
      <w:divBdr>
        <w:top w:val="none" w:sz="0" w:space="0" w:color="auto"/>
        <w:left w:val="none" w:sz="0" w:space="0" w:color="auto"/>
        <w:bottom w:val="none" w:sz="0" w:space="0" w:color="auto"/>
        <w:right w:val="none" w:sz="0" w:space="0" w:color="auto"/>
      </w:divBdr>
    </w:div>
    <w:div w:id="633952995">
      <w:bodyDiv w:val="1"/>
      <w:marLeft w:val="0"/>
      <w:marRight w:val="0"/>
      <w:marTop w:val="0"/>
      <w:marBottom w:val="0"/>
      <w:divBdr>
        <w:top w:val="none" w:sz="0" w:space="0" w:color="auto"/>
        <w:left w:val="none" w:sz="0" w:space="0" w:color="auto"/>
        <w:bottom w:val="none" w:sz="0" w:space="0" w:color="auto"/>
        <w:right w:val="none" w:sz="0" w:space="0" w:color="auto"/>
      </w:divBdr>
    </w:div>
    <w:div w:id="641891077">
      <w:bodyDiv w:val="1"/>
      <w:marLeft w:val="0"/>
      <w:marRight w:val="0"/>
      <w:marTop w:val="0"/>
      <w:marBottom w:val="0"/>
      <w:divBdr>
        <w:top w:val="none" w:sz="0" w:space="0" w:color="auto"/>
        <w:left w:val="none" w:sz="0" w:space="0" w:color="auto"/>
        <w:bottom w:val="none" w:sz="0" w:space="0" w:color="auto"/>
        <w:right w:val="none" w:sz="0" w:space="0" w:color="auto"/>
      </w:divBdr>
    </w:div>
    <w:div w:id="644512626">
      <w:bodyDiv w:val="1"/>
      <w:marLeft w:val="0"/>
      <w:marRight w:val="0"/>
      <w:marTop w:val="0"/>
      <w:marBottom w:val="0"/>
      <w:divBdr>
        <w:top w:val="none" w:sz="0" w:space="0" w:color="auto"/>
        <w:left w:val="none" w:sz="0" w:space="0" w:color="auto"/>
        <w:bottom w:val="none" w:sz="0" w:space="0" w:color="auto"/>
        <w:right w:val="none" w:sz="0" w:space="0" w:color="auto"/>
      </w:divBdr>
    </w:div>
    <w:div w:id="664549943">
      <w:bodyDiv w:val="1"/>
      <w:marLeft w:val="0"/>
      <w:marRight w:val="0"/>
      <w:marTop w:val="0"/>
      <w:marBottom w:val="0"/>
      <w:divBdr>
        <w:top w:val="none" w:sz="0" w:space="0" w:color="auto"/>
        <w:left w:val="none" w:sz="0" w:space="0" w:color="auto"/>
        <w:bottom w:val="none" w:sz="0" w:space="0" w:color="auto"/>
        <w:right w:val="none" w:sz="0" w:space="0" w:color="auto"/>
      </w:divBdr>
    </w:div>
    <w:div w:id="671375411">
      <w:bodyDiv w:val="1"/>
      <w:marLeft w:val="0"/>
      <w:marRight w:val="0"/>
      <w:marTop w:val="0"/>
      <w:marBottom w:val="0"/>
      <w:divBdr>
        <w:top w:val="none" w:sz="0" w:space="0" w:color="auto"/>
        <w:left w:val="none" w:sz="0" w:space="0" w:color="auto"/>
        <w:bottom w:val="none" w:sz="0" w:space="0" w:color="auto"/>
        <w:right w:val="none" w:sz="0" w:space="0" w:color="auto"/>
      </w:divBdr>
    </w:div>
    <w:div w:id="701707288">
      <w:bodyDiv w:val="1"/>
      <w:marLeft w:val="0"/>
      <w:marRight w:val="0"/>
      <w:marTop w:val="0"/>
      <w:marBottom w:val="0"/>
      <w:divBdr>
        <w:top w:val="none" w:sz="0" w:space="0" w:color="auto"/>
        <w:left w:val="none" w:sz="0" w:space="0" w:color="auto"/>
        <w:bottom w:val="none" w:sz="0" w:space="0" w:color="auto"/>
        <w:right w:val="none" w:sz="0" w:space="0" w:color="auto"/>
      </w:divBdr>
      <w:divsChild>
        <w:div w:id="1787770314">
          <w:marLeft w:val="0"/>
          <w:marRight w:val="0"/>
          <w:marTop w:val="0"/>
          <w:marBottom w:val="0"/>
          <w:divBdr>
            <w:top w:val="none" w:sz="0" w:space="0" w:color="auto"/>
            <w:left w:val="none" w:sz="0" w:space="0" w:color="auto"/>
            <w:bottom w:val="none" w:sz="0" w:space="0" w:color="auto"/>
            <w:right w:val="none" w:sz="0" w:space="0" w:color="auto"/>
          </w:divBdr>
        </w:div>
      </w:divsChild>
    </w:div>
    <w:div w:id="739326180">
      <w:bodyDiv w:val="1"/>
      <w:marLeft w:val="0"/>
      <w:marRight w:val="0"/>
      <w:marTop w:val="0"/>
      <w:marBottom w:val="0"/>
      <w:divBdr>
        <w:top w:val="none" w:sz="0" w:space="0" w:color="auto"/>
        <w:left w:val="none" w:sz="0" w:space="0" w:color="auto"/>
        <w:bottom w:val="none" w:sz="0" w:space="0" w:color="auto"/>
        <w:right w:val="none" w:sz="0" w:space="0" w:color="auto"/>
      </w:divBdr>
    </w:div>
    <w:div w:id="814030258">
      <w:bodyDiv w:val="1"/>
      <w:marLeft w:val="0"/>
      <w:marRight w:val="0"/>
      <w:marTop w:val="0"/>
      <w:marBottom w:val="0"/>
      <w:divBdr>
        <w:top w:val="none" w:sz="0" w:space="0" w:color="auto"/>
        <w:left w:val="none" w:sz="0" w:space="0" w:color="auto"/>
        <w:bottom w:val="none" w:sz="0" w:space="0" w:color="auto"/>
        <w:right w:val="none" w:sz="0" w:space="0" w:color="auto"/>
      </w:divBdr>
    </w:div>
    <w:div w:id="821776875">
      <w:bodyDiv w:val="1"/>
      <w:marLeft w:val="0"/>
      <w:marRight w:val="0"/>
      <w:marTop w:val="0"/>
      <w:marBottom w:val="0"/>
      <w:divBdr>
        <w:top w:val="none" w:sz="0" w:space="0" w:color="auto"/>
        <w:left w:val="none" w:sz="0" w:space="0" w:color="auto"/>
        <w:bottom w:val="none" w:sz="0" w:space="0" w:color="auto"/>
        <w:right w:val="none" w:sz="0" w:space="0" w:color="auto"/>
      </w:divBdr>
    </w:div>
    <w:div w:id="837189091">
      <w:bodyDiv w:val="1"/>
      <w:marLeft w:val="0"/>
      <w:marRight w:val="0"/>
      <w:marTop w:val="0"/>
      <w:marBottom w:val="0"/>
      <w:divBdr>
        <w:top w:val="none" w:sz="0" w:space="0" w:color="auto"/>
        <w:left w:val="none" w:sz="0" w:space="0" w:color="auto"/>
        <w:bottom w:val="none" w:sz="0" w:space="0" w:color="auto"/>
        <w:right w:val="none" w:sz="0" w:space="0" w:color="auto"/>
      </w:divBdr>
    </w:div>
    <w:div w:id="874461460">
      <w:bodyDiv w:val="1"/>
      <w:marLeft w:val="0"/>
      <w:marRight w:val="0"/>
      <w:marTop w:val="0"/>
      <w:marBottom w:val="0"/>
      <w:divBdr>
        <w:top w:val="none" w:sz="0" w:space="0" w:color="auto"/>
        <w:left w:val="none" w:sz="0" w:space="0" w:color="auto"/>
        <w:bottom w:val="none" w:sz="0" w:space="0" w:color="auto"/>
        <w:right w:val="none" w:sz="0" w:space="0" w:color="auto"/>
      </w:divBdr>
    </w:div>
    <w:div w:id="878973357">
      <w:bodyDiv w:val="1"/>
      <w:marLeft w:val="0"/>
      <w:marRight w:val="0"/>
      <w:marTop w:val="0"/>
      <w:marBottom w:val="0"/>
      <w:divBdr>
        <w:top w:val="none" w:sz="0" w:space="0" w:color="auto"/>
        <w:left w:val="none" w:sz="0" w:space="0" w:color="auto"/>
        <w:bottom w:val="none" w:sz="0" w:space="0" w:color="auto"/>
        <w:right w:val="none" w:sz="0" w:space="0" w:color="auto"/>
      </w:divBdr>
    </w:div>
    <w:div w:id="891843701">
      <w:bodyDiv w:val="1"/>
      <w:marLeft w:val="0"/>
      <w:marRight w:val="0"/>
      <w:marTop w:val="0"/>
      <w:marBottom w:val="0"/>
      <w:divBdr>
        <w:top w:val="none" w:sz="0" w:space="0" w:color="auto"/>
        <w:left w:val="none" w:sz="0" w:space="0" w:color="auto"/>
        <w:bottom w:val="none" w:sz="0" w:space="0" w:color="auto"/>
        <w:right w:val="none" w:sz="0" w:space="0" w:color="auto"/>
      </w:divBdr>
    </w:div>
    <w:div w:id="893735404">
      <w:bodyDiv w:val="1"/>
      <w:marLeft w:val="0"/>
      <w:marRight w:val="0"/>
      <w:marTop w:val="0"/>
      <w:marBottom w:val="0"/>
      <w:divBdr>
        <w:top w:val="none" w:sz="0" w:space="0" w:color="auto"/>
        <w:left w:val="none" w:sz="0" w:space="0" w:color="auto"/>
        <w:bottom w:val="none" w:sz="0" w:space="0" w:color="auto"/>
        <w:right w:val="none" w:sz="0" w:space="0" w:color="auto"/>
      </w:divBdr>
    </w:div>
    <w:div w:id="897858738">
      <w:bodyDiv w:val="1"/>
      <w:marLeft w:val="0"/>
      <w:marRight w:val="0"/>
      <w:marTop w:val="0"/>
      <w:marBottom w:val="0"/>
      <w:divBdr>
        <w:top w:val="none" w:sz="0" w:space="0" w:color="auto"/>
        <w:left w:val="none" w:sz="0" w:space="0" w:color="auto"/>
        <w:bottom w:val="none" w:sz="0" w:space="0" w:color="auto"/>
        <w:right w:val="none" w:sz="0" w:space="0" w:color="auto"/>
      </w:divBdr>
    </w:div>
    <w:div w:id="910113371">
      <w:bodyDiv w:val="1"/>
      <w:marLeft w:val="0"/>
      <w:marRight w:val="0"/>
      <w:marTop w:val="0"/>
      <w:marBottom w:val="0"/>
      <w:divBdr>
        <w:top w:val="none" w:sz="0" w:space="0" w:color="auto"/>
        <w:left w:val="none" w:sz="0" w:space="0" w:color="auto"/>
        <w:bottom w:val="none" w:sz="0" w:space="0" w:color="auto"/>
        <w:right w:val="none" w:sz="0" w:space="0" w:color="auto"/>
      </w:divBdr>
    </w:div>
    <w:div w:id="917254114">
      <w:bodyDiv w:val="1"/>
      <w:marLeft w:val="0"/>
      <w:marRight w:val="0"/>
      <w:marTop w:val="0"/>
      <w:marBottom w:val="0"/>
      <w:divBdr>
        <w:top w:val="none" w:sz="0" w:space="0" w:color="auto"/>
        <w:left w:val="none" w:sz="0" w:space="0" w:color="auto"/>
        <w:bottom w:val="none" w:sz="0" w:space="0" w:color="auto"/>
        <w:right w:val="none" w:sz="0" w:space="0" w:color="auto"/>
      </w:divBdr>
    </w:div>
    <w:div w:id="918254721">
      <w:bodyDiv w:val="1"/>
      <w:marLeft w:val="0"/>
      <w:marRight w:val="0"/>
      <w:marTop w:val="0"/>
      <w:marBottom w:val="0"/>
      <w:divBdr>
        <w:top w:val="none" w:sz="0" w:space="0" w:color="auto"/>
        <w:left w:val="none" w:sz="0" w:space="0" w:color="auto"/>
        <w:bottom w:val="none" w:sz="0" w:space="0" w:color="auto"/>
        <w:right w:val="none" w:sz="0" w:space="0" w:color="auto"/>
      </w:divBdr>
    </w:div>
    <w:div w:id="921186332">
      <w:bodyDiv w:val="1"/>
      <w:marLeft w:val="0"/>
      <w:marRight w:val="0"/>
      <w:marTop w:val="0"/>
      <w:marBottom w:val="0"/>
      <w:divBdr>
        <w:top w:val="none" w:sz="0" w:space="0" w:color="auto"/>
        <w:left w:val="none" w:sz="0" w:space="0" w:color="auto"/>
        <w:bottom w:val="none" w:sz="0" w:space="0" w:color="auto"/>
        <w:right w:val="none" w:sz="0" w:space="0" w:color="auto"/>
      </w:divBdr>
    </w:div>
    <w:div w:id="923225717">
      <w:bodyDiv w:val="1"/>
      <w:marLeft w:val="0"/>
      <w:marRight w:val="0"/>
      <w:marTop w:val="0"/>
      <w:marBottom w:val="0"/>
      <w:divBdr>
        <w:top w:val="none" w:sz="0" w:space="0" w:color="auto"/>
        <w:left w:val="none" w:sz="0" w:space="0" w:color="auto"/>
        <w:bottom w:val="none" w:sz="0" w:space="0" w:color="auto"/>
        <w:right w:val="none" w:sz="0" w:space="0" w:color="auto"/>
      </w:divBdr>
    </w:div>
    <w:div w:id="924456240">
      <w:bodyDiv w:val="1"/>
      <w:marLeft w:val="0"/>
      <w:marRight w:val="0"/>
      <w:marTop w:val="0"/>
      <w:marBottom w:val="0"/>
      <w:divBdr>
        <w:top w:val="none" w:sz="0" w:space="0" w:color="auto"/>
        <w:left w:val="none" w:sz="0" w:space="0" w:color="auto"/>
        <w:bottom w:val="none" w:sz="0" w:space="0" w:color="auto"/>
        <w:right w:val="none" w:sz="0" w:space="0" w:color="auto"/>
      </w:divBdr>
    </w:div>
    <w:div w:id="927733633">
      <w:bodyDiv w:val="1"/>
      <w:marLeft w:val="0"/>
      <w:marRight w:val="0"/>
      <w:marTop w:val="0"/>
      <w:marBottom w:val="0"/>
      <w:divBdr>
        <w:top w:val="none" w:sz="0" w:space="0" w:color="auto"/>
        <w:left w:val="none" w:sz="0" w:space="0" w:color="auto"/>
        <w:bottom w:val="none" w:sz="0" w:space="0" w:color="auto"/>
        <w:right w:val="none" w:sz="0" w:space="0" w:color="auto"/>
      </w:divBdr>
    </w:div>
    <w:div w:id="937831055">
      <w:bodyDiv w:val="1"/>
      <w:marLeft w:val="0"/>
      <w:marRight w:val="0"/>
      <w:marTop w:val="0"/>
      <w:marBottom w:val="0"/>
      <w:divBdr>
        <w:top w:val="none" w:sz="0" w:space="0" w:color="auto"/>
        <w:left w:val="none" w:sz="0" w:space="0" w:color="auto"/>
        <w:bottom w:val="none" w:sz="0" w:space="0" w:color="auto"/>
        <w:right w:val="none" w:sz="0" w:space="0" w:color="auto"/>
      </w:divBdr>
    </w:div>
    <w:div w:id="955478053">
      <w:bodyDiv w:val="1"/>
      <w:marLeft w:val="0"/>
      <w:marRight w:val="0"/>
      <w:marTop w:val="0"/>
      <w:marBottom w:val="0"/>
      <w:divBdr>
        <w:top w:val="none" w:sz="0" w:space="0" w:color="auto"/>
        <w:left w:val="none" w:sz="0" w:space="0" w:color="auto"/>
        <w:bottom w:val="none" w:sz="0" w:space="0" w:color="auto"/>
        <w:right w:val="none" w:sz="0" w:space="0" w:color="auto"/>
      </w:divBdr>
    </w:div>
    <w:div w:id="973635557">
      <w:bodyDiv w:val="1"/>
      <w:marLeft w:val="0"/>
      <w:marRight w:val="0"/>
      <w:marTop w:val="0"/>
      <w:marBottom w:val="0"/>
      <w:divBdr>
        <w:top w:val="none" w:sz="0" w:space="0" w:color="auto"/>
        <w:left w:val="none" w:sz="0" w:space="0" w:color="auto"/>
        <w:bottom w:val="none" w:sz="0" w:space="0" w:color="auto"/>
        <w:right w:val="none" w:sz="0" w:space="0" w:color="auto"/>
      </w:divBdr>
    </w:div>
    <w:div w:id="1031879629">
      <w:bodyDiv w:val="1"/>
      <w:marLeft w:val="0"/>
      <w:marRight w:val="0"/>
      <w:marTop w:val="0"/>
      <w:marBottom w:val="0"/>
      <w:divBdr>
        <w:top w:val="none" w:sz="0" w:space="0" w:color="auto"/>
        <w:left w:val="none" w:sz="0" w:space="0" w:color="auto"/>
        <w:bottom w:val="none" w:sz="0" w:space="0" w:color="auto"/>
        <w:right w:val="none" w:sz="0" w:space="0" w:color="auto"/>
      </w:divBdr>
    </w:div>
    <w:div w:id="1059548610">
      <w:bodyDiv w:val="1"/>
      <w:marLeft w:val="0"/>
      <w:marRight w:val="0"/>
      <w:marTop w:val="0"/>
      <w:marBottom w:val="0"/>
      <w:divBdr>
        <w:top w:val="none" w:sz="0" w:space="0" w:color="auto"/>
        <w:left w:val="none" w:sz="0" w:space="0" w:color="auto"/>
        <w:bottom w:val="none" w:sz="0" w:space="0" w:color="auto"/>
        <w:right w:val="none" w:sz="0" w:space="0" w:color="auto"/>
      </w:divBdr>
    </w:div>
    <w:div w:id="1062556417">
      <w:bodyDiv w:val="1"/>
      <w:marLeft w:val="0"/>
      <w:marRight w:val="0"/>
      <w:marTop w:val="0"/>
      <w:marBottom w:val="0"/>
      <w:divBdr>
        <w:top w:val="none" w:sz="0" w:space="0" w:color="auto"/>
        <w:left w:val="none" w:sz="0" w:space="0" w:color="auto"/>
        <w:bottom w:val="none" w:sz="0" w:space="0" w:color="auto"/>
        <w:right w:val="none" w:sz="0" w:space="0" w:color="auto"/>
      </w:divBdr>
    </w:div>
    <w:div w:id="1096829767">
      <w:bodyDiv w:val="1"/>
      <w:marLeft w:val="0"/>
      <w:marRight w:val="0"/>
      <w:marTop w:val="0"/>
      <w:marBottom w:val="0"/>
      <w:divBdr>
        <w:top w:val="none" w:sz="0" w:space="0" w:color="auto"/>
        <w:left w:val="none" w:sz="0" w:space="0" w:color="auto"/>
        <w:bottom w:val="none" w:sz="0" w:space="0" w:color="auto"/>
        <w:right w:val="none" w:sz="0" w:space="0" w:color="auto"/>
      </w:divBdr>
    </w:div>
    <w:div w:id="1099135915">
      <w:bodyDiv w:val="1"/>
      <w:marLeft w:val="0"/>
      <w:marRight w:val="0"/>
      <w:marTop w:val="0"/>
      <w:marBottom w:val="0"/>
      <w:divBdr>
        <w:top w:val="none" w:sz="0" w:space="0" w:color="auto"/>
        <w:left w:val="none" w:sz="0" w:space="0" w:color="auto"/>
        <w:bottom w:val="none" w:sz="0" w:space="0" w:color="auto"/>
        <w:right w:val="none" w:sz="0" w:space="0" w:color="auto"/>
      </w:divBdr>
    </w:div>
    <w:div w:id="1108965883">
      <w:bodyDiv w:val="1"/>
      <w:marLeft w:val="0"/>
      <w:marRight w:val="0"/>
      <w:marTop w:val="0"/>
      <w:marBottom w:val="0"/>
      <w:divBdr>
        <w:top w:val="none" w:sz="0" w:space="0" w:color="auto"/>
        <w:left w:val="none" w:sz="0" w:space="0" w:color="auto"/>
        <w:bottom w:val="none" w:sz="0" w:space="0" w:color="auto"/>
        <w:right w:val="none" w:sz="0" w:space="0" w:color="auto"/>
      </w:divBdr>
    </w:div>
    <w:div w:id="1110078687">
      <w:bodyDiv w:val="1"/>
      <w:marLeft w:val="0"/>
      <w:marRight w:val="0"/>
      <w:marTop w:val="0"/>
      <w:marBottom w:val="0"/>
      <w:divBdr>
        <w:top w:val="none" w:sz="0" w:space="0" w:color="auto"/>
        <w:left w:val="none" w:sz="0" w:space="0" w:color="auto"/>
        <w:bottom w:val="none" w:sz="0" w:space="0" w:color="auto"/>
        <w:right w:val="none" w:sz="0" w:space="0" w:color="auto"/>
      </w:divBdr>
    </w:div>
    <w:div w:id="1142044683">
      <w:bodyDiv w:val="1"/>
      <w:marLeft w:val="0"/>
      <w:marRight w:val="0"/>
      <w:marTop w:val="0"/>
      <w:marBottom w:val="0"/>
      <w:divBdr>
        <w:top w:val="none" w:sz="0" w:space="0" w:color="auto"/>
        <w:left w:val="none" w:sz="0" w:space="0" w:color="auto"/>
        <w:bottom w:val="none" w:sz="0" w:space="0" w:color="auto"/>
        <w:right w:val="none" w:sz="0" w:space="0" w:color="auto"/>
      </w:divBdr>
    </w:div>
    <w:div w:id="1147817765">
      <w:bodyDiv w:val="1"/>
      <w:marLeft w:val="0"/>
      <w:marRight w:val="0"/>
      <w:marTop w:val="0"/>
      <w:marBottom w:val="0"/>
      <w:divBdr>
        <w:top w:val="none" w:sz="0" w:space="0" w:color="auto"/>
        <w:left w:val="none" w:sz="0" w:space="0" w:color="auto"/>
        <w:bottom w:val="none" w:sz="0" w:space="0" w:color="auto"/>
        <w:right w:val="none" w:sz="0" w:space="0" w:color="auto"/>
      </w:divBdr>
    </w:div>
    <w:div w:id="1156723629">
      <w:bodyDiv w:val="1"/>
      <w:marLeft w:val="0"/>
      <w:marRight w:val="0"/>
      <w:marTop w:val="0"/>
      <w:marBottom w:val="0"/>
      <w:divBdr>
        <w:top w:val="none" w:sz="0" w:space="0" w:color="auto"/>
        <w:left w:val="none" w:sz="0" w:space="0" w:color="auto"/>
        <w:bottom w:val="none" w:sz="0" w:space="0" w:color="auto"/>
        <w:right w:val="none" w:sz="0" w:space="0" w:color="auto"/>
      </w:divBdr>
    </w:div>
    <w:div w:id="1162044317">
      <w:bodyDiv w:val="1"/>
      <w:marLeft w:val="0"/>
      <w:marRight w:val="0"/>
      <w:marTop w:val="0"/>
      <w:marBottom w:val="0"/>
      <w:divBdr>
        <w:top w:val="none" w:sz="0" w:space="0" w:color="auto"/>
        <w:left w:val="none" w:sz="0" w:space="0" w:color="auto"/>
        <w:bottom w:val="none" w:sz="0" w:space="0" w:color="auto"/>
        <w:right w:val="none" w:sz="0" w:space="0" w:color="auto"/>
      </w:divBdr>
    </w:div>
    <w:div w:id="1178815707">
      <w:bodyDiv w:val="1"/>
      <w:marLeft w:val="0"/>
      <w:marRight w:val="0"/>
      <w:marTop w:val="0"/>
      <w:marBottom w:val="0"/>
      <w:divBdr>
        <w:top w:val="none" w:sz="0" w:space="0" w:color="auto"/>
        <w:left w:val="none" w:sz="0" w:space="0" w:color="auto"/>
        <w:bottom w:val="none" w:sz="0" w:space="0" w:color="auto"/>
        <w:right w:val="none" w:sz="0" w:space="0" w:color="auto"/>
      </w:divBdr>
    </w:div>
    <w:div w:id="1179999606">
      <w:bodyDiv w:val="1"/>
      <w:marLeft w:val="0"/>
      <w:marRight w:val="0"/>
      <w:marTop w:val="0"/>
      <w:marBottom w:val="0"/>
      <w:divBdr>
        <w:top w:val="none" w:sz="0" w:space="0" w:color="auto"/>
        <w:left w:val="none" w:sz="0" w:space="0" w:color="auto"/>
        <w:bottom w:val="none" w:sz="0" w:space="0" w:color="auto"/>
        <w:right w:val="none" w:sz="0" w:space="0" w:color="auto"/>
      </w:divBdr>
    </w:div>
    <w:div w:id="1181243021">
      <w:bodyDiv w:val="1"/>
      <w:marLeft w:val="0"/>
      <w:marRight w:val="0"/>
      <w:marTop w:val="0"/>
      <w:marBottom w:val="0"/>
      <w:divBdr>
        <w:top w:val="none" w:sz="0" w:space="0" w:color="auto"/>
        <w:left w:val="none" w:sz="0" w:space="0" w:color="auto"/>
        <w:bottom w:val="none" w:sz="0" w:space="0" w:color="auto"/>
        <w:right w:val="none" w:sz="0" w:space="0" w:color="auto"/>
      </w:divBdr>
    </w:div>
    <w:div w:id="1229997490">
      <w:bodyDiv w:val="1"/>
      <w:marLeft w:val="0"/>
      <w:marRight w:val="0"/>
      <w:marTop w:val="0"/>
      <w:marBottom w:val="0"/>
      <w:divBdr>
        <w:top w:val="none" w:sz="0" w:space="0" w:color="auto"/>
        <w:left w:val="none" w:sz="0" w:space="0" w:color="auto"/>
        <w:bottom w:val="none" w:sz="0" w:space="0" w:color="auto"/>
        <w:right w:val="none" w:sz="0" w:space="0" w:color="auto"/>
      </w:divBdr>
    </w:div>
    <w:div w:id="1254632833">
      <w:bodyDiv w:val="1"/>
      <w:marLeft w:val="0"/>
      <w:marRight w:val="0"/>
      <w:marTop w:val="0"/>
      <w:marBottom w:val="0"/>
      <w:divBdr>
        <w:top w:val="none" w:sz="0" w:space="0" w:color="auto"/>
        <w:left w:val="none" w:sz="0" w:space="0" w:color="auto"/>
        <w:bottom w:val="none" w:sz="0" w:space="0" w:color="auto"/>
        <w:right w:val="none" w:sz="0" w:space="0" w:color="auto"/>
      </w:divBdr>
    </w:div>
    <w:div w:id="1254968695">
      <w:bodyDiv w:val="1"/>
      <w:marLeft w:val="0"/>
      <w:marRight w:val="0"/>
      <w:marTop w:val="0"/>
      <w:marBottom w:val="0"/>
      <w:divBdr>
        <w:top w:val="none" w:sz="0" w:space="0" w:color="auto"/>
        <w:left w:val="none" w:sz="0" w:space="0" w:color="auto"/>
        <w:bottom w:val="none" w:sz="0" w:space="0" w:color="auto"/>
        <w:right w:val="none" w:sz="0" w:space="0" w:color="auto"/>
      </w:divBdr>
    </w:div>
    <w:div w:id="1262688029">
      <w:bodyDiv w:val="1"/>
      <w:marLeft w:val="0"/>
      <w:marRight w:val="0"/>
      <w:marTop w:val="0"/>
      <w:marBottom w:val="0"/>
      <w:divBdr>
        <w:top w:val="none" w:sz="0" w:space="0" w:color="auto"/>
        <w:left w:val="none" w:sz="0" w:space="0" w:color="auto"/>
        <w:bottom w:val="none" w:sz="0" w:space="0" w:color="auto"/>
        <w:right w:val="none" w:sz="0" w:space="0" w:color="auto"/>
      </w:divBdr>
    </w:div>
    <w:div w:id="1267929755">
      <w:bodyDiv w:val="1"/>
      <w:marLeft w:val="0"/>
      <w:marRight w:val="0"/>
      <w:marTop w:val="0"/>
      <w:marBottom w:val="0"/>
      <w:divBdr>
        <w:top w:val="none" w:sz="0" w:space="0" w:color="auto"/>
        <w:left w:val="none" w:sz="0" w:space="0" w:color="auto"/>
        <w:bottom w:val="none" w:sz="0" w:space="0" w:color="auto"/>
        <w:right w:val="none" w:sz="0" w:space="0" w:color="auto"/>
      </w:divBdr>
    </w:div>
    <w:div w:id="1272741011">
      <w:bodyDiv w:val="1"/>
      <w:marLeft w:val="0"/>
      <w:marRight w:val="0"/>
      <w:marTop w:val="0"/>
      <w:marBottom w:val="0"/>
      <w:divBdr>
        <w:top w:val="none" w:sz="0" w:space="0" w:color="auto"/>
        <w:left w:val="none" w:sz="0" w:space="0" w:color="auto"/>
        <w:bottom w:val="none" w:sz="0" w:space="0" w:color="auto"/>
        <w:right w:val="none" w:sz="0" w:space="0" w:color="auto"/>
      </w:divBdr>
    </w:div>
    <w:div w:id="1283074431">
      <w:bodyDiv w:val="1"/>
      <w:marLeft w:val="0"/>
      <w:marRight w:val="0"/>
      <w:marTop w:val="0"/>
      <w:marBottom w:val="0"/>
      <w:divBdr>
        <w:top w:val="none" w:sz="0" w:space="0" w:color="auto"/>
        <w:left w:val="none" w:sz="0" w:space="0" w:color="auto"/>
        <w:bottom w:val="none" w:sz="0" w:space="0" w:color="auto"/>
        <w:right w:val="none" w:sz="0" w:space="0" w:color="auto"/>
      </w:divBdr>
    </w:div>
    <w:div w:id="1305742372">
      <w:bodyDiv w:val="1"/>
      <w:marLeft w:val="0"/>
      <w:marRight w:val="0"/>
      <w:marTop w:val="0"/>
      <w:marBottom w:val="0"/>
      <w:divBdr>
        <w:top w:val="none" w:sz="0" w:space="0" w:color="auto"/>
        <w:left w:val="none" w:sz="0" w:space="0" w:color="auto"/>
        <w:bottom w:val="none" w:sz="0" w:space="0" w:color="auto"/>
        <w:right w:val="none" w:sz="0" w:space="0" w:color="auto"/>
      </w:divBdr>
    </w:div>
    <w:div w:id="1309433533">
      <w:bodyDiv w:val="1"/>
      <w:marLeft w:val="0"/>
      <w:marRight w:val="0"/>
      <w:marTop w:val="0"/>
      <w:marBottom w:val="0"/>
      <w:divBdr>
        <w:top w:val="none" w:sz="0" w:space="0" w:color="auto"/>
        <w:left w:val="none" w:sz="0" w:space="0" w:color="auto"/>
        <w:bottom w:val="none" w:sz="0" w:space="0" w:color="auto"/>
        <w:right w:val="none" w:sz="0" w:space="0" w:color="auto"/>
      </w:divBdr>
    </w:div>
    <w:div w:id="1313487627">
      <w:bodyDiv w:val="1"/>
      <w:marLeft w:val="0"/>
      <w:marRight w:val="0"/>
      <w:marTop w:val="0"/>
      <w:marBottom w:val="0"/>
      <w:divBdr>
        <w:top w:val="none" w:sz="0" w:space="0" w:color="auto"/>
        <w:left w:val="none" w:sz="0" w:space="0" w:color="auto"/>
        <w:bottom w:val="none" w:sz="0" w:space="0" w:color="auto"/>
        <w:right w:val="none" w:sz="0" w:space="0" w:color="auto"/>
      </w:divBdr>
    </w:div>
    <w:div w:id="1318413064">
      <w:bodyDiv w:val="1"/>
      <w:marLeft w:val="0"/>
      <w:marRight w:val="0"/>
      <w:marTop w:val="0"/>
      <w:marBottom w:val="0"/>
      <w:divBdr>
        <w:top w:val="none" w:sz="0" w:space="0" w:color="auto"/>
        <w:left w:val="none" w:sz="0" w:space="0" w:color="auto"/>
        <w:bottom w:val="none" w:sz="0" w:space="0" w:color="auto"/>
        <w:right w:val="none" w:sz="0" w:space="0" w:color="auto"/>
      </w:divBdr>
    </w:div>
    <w:div w:id="1333795409">
      <w:bodyDiv w:val="1"/>
      <w:marLeft w:val="0"/>
      <w:marRight w:val="0"/>
      <w:marTop w:val="0"/>
      <w:marBottom w:val="0"/>
      <w:divBdr>
        <w:top w:val="none" w:sz="0" w:space="0" w:color="auto"/>
        <w:left w:val="none" w:sz="0" w:space="0" w:color="auto"/>
        <w:bottom w:val="none" w:sz="0" w:space="0" w:color="auto"/>
        <w:right w:val="none" w:sz="0" w:space="0" w:color="auto"/>
      </w:divBdr>
    </w:div>
    <w:div w:id="1351301042">
      <w:bodyDiv w:val="1"/>
      <w:marLeft w:val="0"/>
      <w:marRight w:val="0"/>
      <w:marTop w:val="0"/>
      <w:marBottom w:val="0"/>
      <w:divBdr>
        <w:top w:val="none" w:sz="0" w:space="0" w:color="auto"/>
        <w:left w:val="none" w:sz="0" w:space="0" w:color="auto"/>
        <w:bottom w:val="none" w:sz="0" w:space="0" w:color="auto"/>
        <w:right w:val="none" w:sz="0" w:space="0" w:color="auto"/>
      </w:divBdr>
    </w:div>
    <w:div w:id="1362511300">
      <w:bodyDiv w:val="1"/>
      <w:marLeft w:val="0"/>
      <w:marRight w:val="0"/>
      <w:marTop w:val="0"/>
      <w:marBottom w:val="0"/>
      <w:divBdr>
        <w:top w:val="none" w:sz="0" w:space="0" w:color="auto"/>
        <w:left w:val="none" w:sz="0" w:space="0" w:color="auto"/>
        <w:bottom w:val="none" w:sz="0" w:space="0" w:color="auto"/>
        <w:right w:val="none" w:sz="0" w:space="0" w:color="auto"/>
      </w:divBdr>
    </w:div>
    <w:div w:id="1399011494">
      <w:bodyDiv w:val="1"/>
      <w:marLeft w:val="0"/>
      <w:marRight w:val="0"/>
      <w:marTop w:val="0"/>
      <w:marBottom w:val="0"/>
      <w:divBdr>
        <w:top w:val="none" w:sz="0" w:space="0" w:color="auto"/>
        <w:left w:val="none" w:sz="0" w:space="0" w:color="auto"/>
        <w:bottom w:val="none" w:sz="0" w:space="0" w:color="auto"/>
        <w:right w:val="none" w:sz="0" w:space="0" w:color="auto"/>
      </w:divBdr>
    </w:div>
    <w:div w:id="1400178345">
      <w:bodyDiv w:val="1"/>
      <w:marLeft w:val="0"/>
      <w:marRight w:val="0"/>
      <w:marTop w:val="0"/>
      <w:marBottom w:val="0"/>
      <w:divBdr>
        <w:top w:val="none" w:sz="0" w:space="0" w:color="auto"/>
        <w:left w:val="none" w:sz="0" w:space="0" w:color="auto"/>
        <w:bottom w:val="none" w:sz="0" w:space="0" w:color="auto"/>
        <w:right w:val="none" w:sz="0" w:space="0" w:color="auto"/>
      </w:divBdr>
    </w:div>
    <w:div w:id="1406294932">
      <w:bodyDiv w:val="1"/>
      <w:marLeft w:val="0"/>
      <w:marRight w:val="0"/>
      <w:marTop w:val="0"/>
      <w:marBottom w:val="0"/>
      <w:divBdr>
        <w:top w:val="none" w:sz="0" w:space="0" w:color="auto"/>
        <w:left w:val="none" w:sz="0" w:space="0" w:color="auto"/>
        <w:bottom w:val="none" w:sz="0" w:space="0" w:color="auto"/>
        <w:right w:val="none" w:sz="0" w:space="0" w:color="auto"/>
      </w:divBdr>
    </w:div>
    <w:div w:id="1428428951">
      <w:bodyDiv w:val="1"/>
      <w:marLeft w:val="0"/>
      <w:marRight w:val="0"/>
      <w:marTop w:val="0"/>
      <w:marBottom w:val="0"/>
      <w:divBdr>
        <w:top w:val="none" w:sz="0" w:space="0" w:color="auto"/>
        <w:left w:val="none" w:sz="0" w:space="0" w:color="auto"/>
        <w:bottom w:val="none" w:sz="0" w:space="0" w:color="auto"/>
        <w:right w:val="none" w:sz="0" w:space="0" w:color="auto"/>
      </w:divBdr>
    </w:div>
    <w:div w:id="1429882694">
      <w:bodyDiv w:val="1"/>
      <w:marLeft w:val="0"/>
      <w:marRight w:val="0"/>
      <w:marTop w:val="0"/>
      <w:marBottom w:val="0"/>
      <w:divBdr>
        <w:top w:val="none" w:sz="0" w:space="0" w:color="auto"/>
        <w:left w:val="none" w:sz="0" w:space="0" w:color="auto"/>
        <w:bottom w:val="none" w:sz="0" w:space="0" w:color="auto"/>
        <w:right w:val="none" w:sz="0" w:space="0" w:color="auto"/>
      </w:divBdr>
    </w:div>
    <w:div w:id="1438866916">
      <w:bodyDiv w:val="1"/>
      <w:marLeft w:val="0"/>
      <w:marRight w:val="0"/>
      <w:marTop w:val="0"/>
      <w:marBottom w:val="0"/>
      <w:divBdr>
        <w:top w:val="none" w:sz="0" w:space="0" w:color="auto"/>
        <w:left w:val="none" w:sz="0" w:space="0" w:color="auto"/>
        <w:bottom w:val="none" w:sz="0" w:space="0" w:color="auto"/>
        <w:right w:val="none" w:sz="0" w:space="0" w:color="auto"/>
      </w:divBdr>
    </w:div>
    <w:div w:id="1445999508">
      <w:bodyDiv w:val="1"/>
      <w:marLeft w:val="0"/>
      <w:marRight w:val="0"/>
      <w:marTop w:val="0"/>
      <w:marBottom w:val="0"/>
      <w:divBdr>
        <w:top w:val="none" w:sz="0" w:space="0" w:color="auto"/>
        <w:left w:val="none" w:sz="0" w:space="0" w:color="auto"/>
        <w:bottom w:val="none" w:sz="0" w:space="0" w:color="auto"/>
        <w:right w:val="none" w:sz="0" w:space="0" w:color="auto"/>
      </w:divBdr>
    </w:div>
    <w:div w:id="1453012764">
      <w:bodyDiv w:val="1"/>
      <w:marLeft w:val="0"/>
      <w:marRight w:val="0"/>
      <w:marTop w:val="0"/>
      <w:marBottom w:val="0"/>
      <w:divBdr>
        <w:top w:val="none" w:sz="0" w:space="0" w:color="auto"/>
        <w:left w:val="none" w:sz="0" w:space="0" w:color="auto"/>
        <w:bottom w:val="none" w:sz="0" w:space="0" w:color="auto"/>
        <w:right w:val="none" w:sz="0" w:space="0" w:color="auto"/>
      </w:divBdr>
    </w:div>
    <w:div w:id="1469854580">
      <w:bodyDiv w:val="1"/>
      <w:marLeft w:val="0"/>
      <w:marRight w:val="0"/>
      <w:marTop w:val="0"/>
      <w:marBottom w:val="0"/>
      <w:divBdr>
        <w:top w:val="none" w:sz="0" w:space="0" w:color="auto"/>
        <w:left w:val="none" w:sz="0" w:space="0" w:color="auto"/>
        <w:bottom w:val="none" w:sz="0" w:space="0" w:color="auto"/>
        <w:right w:val="none" w:sz="0" w:space="0" w:color="auto"/>
      </w:divBdr>
    </w:div>
    <w:div w:id="1482190559">
      <w:bodyDiv w:val="1"/>
      <w:marLeft w:val="0"/>
      <w:marRight w:val="0"/>
      <w:marTop w:val="0"/>
      <w:marBottom w:val="0"/>
      <w:divBdr>
        <w:top w:val="none" w:sz="0" w:space="0" w:color="auto"/>
        <w:left w:val="none" w:sz="0" w:space="0" w:color="auto"/>
        <w:bottom w:val="none" w:sz="0" w:space="0" w:color="auto"/>
        <w:right w:val="none" w:sz="0" w:space="0" w:color="auto"/>
      </w:divBdr>
    </w:div>
    <w:div w:id="1485387590">
      <w:bodyDiv w:val="1"/>
      <w:marLeft w:val="0"/>
      <w:marRight w:val="0"/>
      <w:marTop w:val="0"/>
      <w:marBottom w:val="0"/>
      <w:divBdr>
        <w:top w:val="none" w:sz="0" w:space="0" w:color="auto"/>
        <w:left w:val="none" w:sz="0" w:space="0" w:color="auto"/>
        <w:bottom w:val="none" w:sz="0" w:space="0" w:color="auto"/>
        <w:right w:val="none" w:sz="0" w:space="0" w:color="auto"/>
      </w:divBdr>
    </w:div>
    <w:div w:id="1485899821">
      <w:bodyDiv w:val="1"/>
      <w:marLeft w:val="0"/>
      <w:marRight w:val="0"/>
      <w:marTop w:val="0"/>
      <w:marBottom w:val="0"/>
      <w:divBdr>
        <w:top w:val="none" w:sz="0" w:space="0" w:color="auto"/>
        <w:left w:val="none" w:sz="0" w:space="0" w:color="auto"/>
        <w:bottom w:val="none" w:sz="0" w:space="0" w:color="auto"/>
        <w:right w:val="none" w:sz="0" w:space="0" w:color="auto"/>
      </w:divBdr>
    </w:div>
    <w:div w:id="1505171067">
      <w:bodyDiv w:val="1"/>
      <w:marLeft w:val="0"/>
      <w:marRight w:val="0"/>
      <w:marTop w:val="0"/>
      <w:marBottom w:val="0"/>
      <w:divBdr>
        <w:top w:val="none" w:sz="0" w:space="0" w:color="auto"/>
        <w:left w:val="none" w:sz="0" w:space="0" w:color="auto"/>
        <w:bottom w:val="none" w:sz="0" w:space="0" w:color="auto"/>
        <w:right w:val="none" w:sz="0" w:space="0" w:color="auto"/>
      </w:divBdr>
    </w:div>
    <w:div w:id="1514228039">
      <w:bodyDiv w:val="1"/>
      <w:marLeft w:val="0"/>
      <w:marRight w:val="0"/>
      <w:marTop w:val="0"/>
      <w:marBottom w:val="0"/>
      <w:divBdr>
        <w:top w:val="none" w:sz="0" w:space="0" w:color="auto"/>
        <w:left w:val="none" w:sz="0" w:space="0" w:color="auto"/>
        <w:bottom w:val="none" w:sz="0" w:space="0" w:color="auto"/>
        <w:right w:val="none" w:sz="0" w:space="0" w:color="auto"/>
      </w:divBdr>
    </w:div>
    <w:div w:id="1540363803">
      <w:bodyDiv w:val="1"/>
      <w:marLeft w:val="0"/>
      <w:marRight w:val="0"/>
      <w:marTop w:val="0"/>
      <w:marBottom w:val="0"/>
      <w:divBdr>
        <w:top w:val="none" w:sz="0" w:space="0" w:color="auto"/>
        <w:left w:val="none" w:sz="0" w:space="0" w:color="auto"/>
        <w:bottom w:val="none" w:sz="0" w:space="0" w:color="auto"/>
        <w:right w:val="none" w:sz="0" w:space="0" w:color="auto"/>
      </w:divBdr>
    </w:div>
    <w:div w:id="1555890652">
      <w:bodyDiv w:val="1"/>
      <w:marLeft w:val="0"/>
      <w:marRight w:val="0"/>
      <w:marTop w:val="0"/>
      <w:marBottom w:val="0"/>
      <w:divBdr>
        <w:top w:val="none" w:sz="0" w:space="0" w:color="auto"/>
        <w:left w:val="none" w:sz="0" w:space="0" w:color="auto"/>
        <w:bottom w:val="none" w:sz="0" w:space="0" w:color="auto"/>
        <w:right w:val="none" w:sz="0" w:space="0" w:color="auto"/>
      </w:divBdr>
    </w:div>
    <w:div w:id="1596094374">
      <w:bodyDiv w:val="1"/>
      <w:marLeft w:val="0"/>
      <w:marRight w:val="0"/>
      <w:marTop w:val="0"/>
      <w:marBottom w:val="0"/>
      <w:divBdr>
        <w:top w:val="none" w:sz="0" w:space="0" w:color="auto"/>
        <w:left w:val="none" w:sz="0" w:space="0" w:color="auto"/>
        <w:bottom w:val="none" w:sz="0" w:space="0" w:color="auto"/>
        <w:right w:val="none" w:sz="0" w:space="0" w:color="auto"/>
      </w:divBdr>
    </w:div>
    <w:div w:id="1602183408">
      <w:bodyDiv w:val="1"/>
      <w:marLeft w:val="0"/>
      <w:marRight w:val="0"/>
      <w:marTop w:val="0"/>
      <w:marBottom w:val="0"/>
      <w:divBdr>
        <w:top w:val="none" w:sz="0" w:space="0" w:color="auto"/>
        <w:left w:val="none" w:sz="0" w:space="0" w:color="auto"/>
        <w:bottom w:val="none" w:sz="0" w:space="0" w:color="auto"/>
        <w:right w:val="none" w:sz="0" w:space="0" w:color="auto"/>
      </w:divBdr>
    </w:div>
    <w:div w:id="1620409531">
      <w:bodyDiv w:val="1"/>
      <w:marLeft w:val="0"/>
      <w:marRight w:val="0"/>
      <w:marTop w:val="0"/>
      <w:marBottom w:val="0"/>
      <w:divBdr>
        <w:top w:val="none" w:sz="0" w:space="0" w:color="auto"/>
        <w:left w:val="none" w:sz="0" w:space="0" w:color="auto"/>
        <w:bottom w:val="none" w:sz="0" w:space="0" w:color="auto"/>
        <w:right w:val="none" w:sz="0" w:space="0" w:color="auto"/>
      </w:divBdr>
    </w:div>
    <w:div w:id="1627933712">
      <w:bodyDiv w:val="1"/>
      <w:marLeft w:val="0"/>
      <w:marRight w:val="0"/>
      <w:marTop w:val="0"/>
      <w:marBottom w:val="0"/>
      <w:divBdr>
        <w:top w:val="none" w:sz="0" w:space="0" w:color="auto"/>
        <w:left w:val="none" w:sz="0" w:space="0" w:color="auto"/>
        <w:bottom w:val="none" w:sz="0" w:space="0" w:color="auto"/>
        <w:right w:val="none" w:sz="0" w:space="0" w:color="auto"/>
      </w:divBdr>
    </w:div>
    <w:div w:id="1642267636">
      <w:bodyDiv w:val="1"/>
      <w:marLeft w:val="0"/>
      <w:marRight w:val="0"/>
      <w:marTop w:val="0"/>
      <w:marBottom w:val="0"/>
      <w:divBdr>
        <w:top w:val="none" w:sz="0" w:space="0" w:color="auto"/>
        <w:left w:val="none" w:sz="0" w:space="0" w:color="auto"/>
        <w:bottom w:val="none" w:sz="0" w:space="0" w:color="auto"/>
        <w:right w:val="none" w:sz="0" w:space="0" w:color="auto"/>
      </w:divBdr>
    </w:div>
    <w:div w:id="1646356244">
      <w:bodyDiv w:val="1"/>
      <w:marLeft w:val="0"/>
      <w:marRight w:val="0"/>
      <w:marTop w:val="0"/>
      <w:marBottom w:val="0"/>
      <w:divBdr>
        <w:top w:val="none" w:sz="0" w:space="0" w:color="auto"/>
        <w:left w:val="none" w:sz="0" w:space="0" w:color="auto"/>
        <w:bottom w:val="none" w:sz="0" w:space="0" w:color="auto"/>
        <w:right w:val="none" w:sz="0" w:space="0" w:color="auto"/>
      </w:divBdr>
    </w:div>
    <w:div w:id="1669165809">
      <w:bodyDiv w:val="1"/>
      <w:marLeft w:val="0"/>
      <w:marRight w:val="0"/>
      <w:marTop w:val="0"/>
      <w:marBottom w:val="0"/>
      <w:divBdr>
        <w:top w:val="none" w:sz="0" w:space="0" w:color="auto"/>
        <w:left w:val="none" w:sz="0" w:space="0" w:color="auto"/>
        <w:bottom w:val="none" w:sz="0" w:space="0" w:color="auto"/>
        <w:right w:val="none" w:sz="0" w:space="0" w:color="auto"/>
      </w:divBdr>
    </w:div>
    <w:div w:id="1671522539">
      <w:bodyDiv w:val="1"/>
      <w:marLeft w:val="0"/>
      <w:marRight w:val="0"/>
      <w:marTop w:val="0"/>
      <w:marBottom w:val="0"/>
      <w:divBdr>
        <w:top w:val="none" w:sz="0" w:space="0" w:color="auto"/>
        <w:left w:val="none" w:sz="0" w:space="0" w:color="auto"/>
        <w:bottom w:val="none" w:sz="0" w:space="0" w:color="auto"/>
        <w:right w:val="none" w:sz="0" w:space="0" w:color="auto"/>
      </w:divBdr>
    </w:div>
    <w:div w:id="1674259334">
      <w:bodyDiv w:val="1"/>
      <w:marLeft w:val="0"/>
      <w:marRight w:val="0"/>
      <w:marTop w:val="0"/>
      <w:marBottom w:val="0"/>
      <w:divBdr>
        <w:top w:val="none" w:sz="0" w:space="0" w:color="auto"/>
        <w:left w:val="none" w:sz="0" w:space="0" w:color="auto"/>
        <w:bottom w:val="none" w:sz="0" w:space="0" w:color="auto"/>
        <w:right w:val="none" w:sz="0" w:space="0" w:color="auto"/>
      </w:divBdr>
    </w:div>
    <w:div w:id="1685666892">
      <w:bodyDiv w:val="1"/>
      <w:marLeft w:val="0"/>
      <w:marRight w:val="0"/>
      <w:marTop w:val="0"/>
      <w:marBottom w:val="0"/>
      <w:divBdr>
        <w:top w:val="none" w:sz="0" w:space="0" w:color="auto"/>
        <w:left w:val="none" w:sz="0" w:space="0" w:color="auto"/>
        <w:bottom w:val="none" w:sz="0" w:space="0" w:color="auto"/>
        <w:right w:val="none" w:sz="0" w:space="0" w:color="auto"/>
      </w:divBdr>
    </w:div>
    <w:div w:id="1701583433">
      <w:bodyDiv w:val="1"/>
      <w:marLeft w:val="0"/>
      <w:marRight w:val="0"/>
      <w:marTop w:val="0"/>
      <w:marBottom w:val="0"/>
      <w:divBdr>
        <w:top w:val="none" w:sz="0" w:space="0" w:color="auto"/>
        <w:left w:val="none" w:sz="0" w:space="0" w:color="auto"/>
        <w:bottom w:val="none" w:sz="0" w:space="0" w:color="auto"/>
        <w:right w:val="none" w:sz="0" w:space="0" w:color="auto"/>
      </w:divBdr>
    </w:div>
    <w:div w:id="1716998991">
      <w:bodyDiv w:val="1"/>
      <w:marLeft w:val="0"/>
      <w:marRight w:val="0"/>
      <w:marTop w:val="0"/>
      <w:marBottom w:val="0"/>
      <w:divBdr>
        <w:top w:val="none" w:sz="0" w:space="0" w:color="auto"/>
        <w:left w:val="none" w:sz="0" w:space="0" w:color="auto"/>
        <w:bottom w:val="none" w:sz="0" w:space="0" w:color="auto"/>
        <w:right w:val="none" w:sz="0" w:space="0" w:color="auto"/>
      </w:divBdr>
    </w:div>
    <w:div w:id="1803115978">
      <w:bodyDiv w:val="1"/>
      <w:marLeft w:val="0"/>
      <w:marRight w:val="0"/>
      <w:marTop w:val="0"/>
      <w:marBottom w:val="0"/>
      <w:divBdr>
        <w:top w:val="none" w:sz="0" w:space="0" w:color="auto"/>
        <w:left w:val="none" w:sz="0" w:space="0" w:color="auto"/>
        <w:bottom w:val="none" w:sz="0" w:space="0" w:color="auto"/>
        <w:right w:val="none" w:sz="0" w:space="0" w:color="auto"/>
      </w:divBdr>
    </w:div>
    <w:div w:id="1815677260">
      <w:bodyDiv w:val="1"/>
      <w:marLeft w:val="0"/>
      <w:marRight w:val="0"/>
      <w:marTop w:val="0"/>
      <w:marBottom w:val="0"/>
      <w:divBdr>
        <w:top w:val="none" w:sz="0" w:space="0" w:color="auto"/>
        <w:left w:val="none" w:sz="0" w:space="0" w:color="auto"/>
        <w:bottom w:val="none" w:sz="0" w:space="0" w:color="auto"/>
        <w:right w:val="none" w:sz="0" w:space="0" w:color="auto"/>
      </w:divBdr>
    </w:div>
    <w:div w:id="1863938481">
      <w:bodyDiv w:val="1"/>
      <w:marLeft w:val="0"/>
      <w:marRight w:val="0"/>
      <w:marTop w:val="0"/>
      <w:marBottom w:val="0"/>
      <w:divBdr>
        <w:top w:val="none" w:sz="0" w:space="0" w:color="auto"/>
        <w:left w:val="none" w:sz="0" w:space="0" w:color="auto"/>
        <w:bottom w:val="none" w:sz="0" w:space="0" w:color="auto"/>
        <w:right w:val="none" w:sz="0" w:space="0" w:color="auto"/>
      </w:divBdr>
    </w:div>
    <w:div w:id="1869218603">
      <w:bodyDiv w:val="1"/>
      <w:marLeft w:val="0"/>
      <w:marRight w:val="0"/>
      <w:marTop w:val="0"/>
      <w:marBottom w:val="0"/>
      <w:divBdr>
        <w:top w:val="none" w:sz="0" w:space="0" w:color="auto"/>
        <w:left w:val="none" w:sz="0" w:space="0" w:color="auto"/>
        <w:bottom w:val="none" w:sz="0" w:space="0" w:color="auto"/>
        <w:right w:val="none" w:sz="0" w:space="0" w:color="auto"/>
      </w:divBdr>
    </w:div>
    <w:div w:id="1869488684">
      <w:bodyDiv w:val="1"/>
      <w:marLeft w:val="0"/>
      <w:marRight w:val="0"/>
      <w:marTop w:val="0"/>
      <w:marBottom w:val="0"/>
      <w:divBdr>
        <w:top w:val="none" w:sz="0" w:space="0" w:color="auto"/>
        <w:left w:val="none" w:sz="0" w:space="0" w:color="auto"/>
        <w:bottom w:val="none" w:sz="0" w:space="0" w:color="auto"/>
        <w:right w:val="none" w:sz="0" w:space="0" w:color="auto"/>
      </w:divBdr>
    </w:div>
    <w:div w:id="1869637917">
      <w:bodyDiv w:val="1"/>
      <w:marLeft w:val="0"/>
      <w:marRight w:val="0"/>
      <w:marTop w:val="0"/>
      <w:marBottom w:val="0"/>
      <w:divBdr>
        <w:top w:val="none" w:sz="0" w:space="0" w:color="auto"/>
        <w:left w:val="none" w:sz="0" w:space="0" w:color="auto"/>
        <w:bottom w:val="none" w:sz="0" w:space="0" w:color="auto"/>
        <w:right w:val="none" w:sz="0" w:space="0" w:color="auto"/>
      </w:divBdr>
    </w:div>
    <w:div w:id="1872105621">
      <w:bodyDiv w:val="1"/>
      <w:marLeft w:val="0"/>
      <w:marRight w:val="0"/>
      <w:marTop w:val="0"/>
      <w:marBottom w:val="0"/>
      <w:divBdr>
        <w:top w:val="none" w:sz="0" w:space="0" w:color="auto"/>
        <w:left w:val="none" w:sz="0" w:space="0" w:color="auto"/>
        <w:bottom w:val="none" w:sz="0" w:space="0" w:color="auto"/>
        <w:right w:val="none" w:sz="0" w:space="0" w:color="auto"/>
      </w:divBdr>
    </w:div>
    <w:div w:id="1916862890">
      <w:bodyDiv w:val="1"/>
      <w:marLeft w:val="0"/>
      <w:marRight w:val="0"/>
      <w:marTop w:val="0"/>
      <w:marBottom w:val="0"/>
      <w:divBdr>
        <w:top w:val="none" w:sz="0" w:space="0" w:color="auto"/>
        <w:left w:val="none" w:sz="0" w:space="0" w:color="auto"/>
        <w:bottom w:val="none" w:sz="0" w:space="0" w:color="auto"/>
        <w:right w:val="none" w:sz="0" w:space="0" w:color="auto"/>
      </w:divBdr>
    </w:div>
    <w:div w:id="1937055918">
      <w:bodyDiv w:val="1"/>
      <w:marLeft w:val="0"/>
      <w:marRight w:val="0"/>
      <w:marTop w:val="0"/>
      <w:marBottom w:val="0"/>
      <w:divBdr>
        <w:top w:val="none" w:sz="0" w:space="0" w:color="auto"/>
        <w:left w:val="none" w:sz="0" w:space="0" w:color="auto"/>
        <w:bottom w:val="none" w:sz="0" w:space="0" w:color="auto"/>
        <w:right w:val="none" w:sz="0" w:space="0" w:color="auto"/>
      </w:divBdr>
    </w:div>
    <w:div w:id="1941376172">
      <w:bodyDiv w:val="1"/>
      <w:marLeft w:val="0"/>
      <w:marRight w:val="0"/>
      <w:marTop w:val="0"/>
      <w:marBottom w:val="0"/>
      <w:divBdr>
        <w:top w:val="none" w:sz="0" w:space="0" w:color="auto"/>
        <w:left w:val="none" w:sz="0" w:space="0" w:color="auto"/>
        <w:bottom w:val="none" w:sz="0" w:space="0" w:color="auto"/>
        <w:right w:val="none" w:sz="0" w:space="0" w:color="auto"/>
      </w:divBdr>
    </w:div>
    <w:div w:id="1963073422">
      <w:bodyDiv w:val="1"/>
      <w:marLeft w:val="0"/>
      <w:marRight w:val="0"/>
      <w:marTop w:val="0"/>
      <w:marBottom w:val="0"/>
      <w:divBdr>
        <w:top w:val="none" w:sz="0" w:space="0" w:color="auto"/>
        <w:left w:val="none" w:sz="0" w:space="0" w:color="auto"/>
        <w:bottom w:val="none" w:sz="0" w:space="0" w:color="auto"/>
        <w:right w:val="none" w:sz="0" w:space="0" w:color="auto"/>
      </w:divBdr>
    </w:div>
    <w:div w:id="1967271840">
      <w:bodyDiv w:val="1"/>
      <w:marLeft w:val="0"/>
      <w:marRight w:val="0"/>
      <w:marTop w:val="0"/>
      <w:marBottom w:val="0"/>
      <w:divBdr>
        <w:top w:val="none" w:sz="0" w:space="0" w:color="auto"/>
        <w:left w:val="none" w:sz="0" w:space="0" w:color="auto"/>
        <w:bottom w:val="none" w:sz="0" w:space="0" w:color="auto"/>
        <w:right w:val="none" w:sz="0" w:space="0" w:color="auto"/>
      </w:divBdr>
    </w:div>
    <w:div w:id="1968930752">
      <w:bodyDiv w:val="1"/>
      <w:marLeft w:val="0"/>
      <w:marRight w:val="0"/>
      <w:marTop w:val="0"/>
      <w:marBottom w:val="0"/>
      <w:divBdr>
        <w:top w:val="none" w:sz="0" w:space="0" w:color="auto"/>
        <w:left w:val="none" w:sz="0" w:space="0" w:color="auto"/>
        <w:bottom w:val="none" w:sz="0" w:space="0" w:color="auto"/>
        <w:right w:val="none" w:sz="0" w:space="0" w:color="auto"/>
      </w:divBdr>
    </w:div>
    <w:div w:id="1988195250">
      <w:bodyDiv w:val="1"/>
      <w:marLeft w:val="0"/>
      <w:marRight w:val="0"/>
      <w:marTop w:val="0"/>
      <w:marBottom w:val="0"/>
      <w:divBdr>
        <w:top w:val="none" w:sz="0" w:space="0" w:color="auto"/>
        <w:left w:val="none" w:sz="0" w:space="0" w:color="auto"/>
        <w:bottom w:val="none" w:sz="0" w:space="0" w:color="auto"/>
        <w:right w:val="none" w:sz="0" w:space="0" w:color="auto"/>
      </w:divBdr>
    </w:div>
    <w:div w:id="1995718773">
      <w:bodyDiv w:val="1"/>
      <w:marLeft w:val="0"/>
      <w:marRight w:val="0"/>
      <w:marTop w:val="0"/>
      <w:marBottom w:val="0"/>
      <w:divBdr>
        <w:top w:val="none" w:sz="0" w:space="0" w:color="auto"/>
        <w:left w:val="none" w:sz="0" w:space="0" w:color="auto"/>
        <w:bottom w:val="none" w:sz="0" w:space="0" w:color="auto"/>
        <w:right w:val="none" w:sz="0" w:space="0" w:color="auto"/>
      </w:divBdr>
    </w:div>
    <w:div w:id="2008093755">
      <w:bodyDiv w:val="1"/>
      <w:marLeft w:val="0"/>
      <w:marRight w:val="0"/>
      <w:marTop w:val="0"/>
      <w:marBottom w:val="0"/>
      <w:divBdr>
        <w:top w:val="none" w:sz="0" w:space="0" w:color="auto"/>
        <w:left w:val="none" w:sz="0" w:space="0" w:color="auto"/>
        <w:bottom w:val="none" w:sz="0" w:space="0" w:color="auto"/>
        <w:right w:val="none" w:sz="0" w:space="0" w:color="auto"/>
      </w:divBdr>
    </w:div>
    <w:div w:id="2010401569">
      <w:bodyDiv w:val="1"/>
      <w:marLeft w:val="0"/>
      <w:marRight w:val="0"/>
      <w:marTop w:val="0"/>
      <w:marBottom w:val="0"/>
      <w:divBdr>
        <w:top w:val="none" w:sz="0" w:space="0" w:color="auto"/>
        <w:left w:val="none" w:sz="0" w:space="0" w:color="auto"/>
        <w:bottom w:val="none" w:sz="0" w:space="0" w:color="auto"/>
        <w:right w:val="none" w:sz="0" w:space="0" w:color="auto"/>
      </w:divBdr>
    </w:div>
    <w:div w:id="2014409405">
      <w:bodyDiv w:val="1"/>
      <w:marLeft w:val="0"/>
      <w:marRight w:val="0"/>
      <w:marTop w:val="0"/>
      <w:marBottom w:val="0"/>
      <w:divBdr>
        <w:top w:val="none" w:sz="0" w:space="0" w:color="auto"/>
        <w:left w:val="none" w:sz="0" w:space="0" w:color="auto"/>
        <w:bottom w:val="none" w:sz="0" w:space="0" w:color="auto"/>
        <w:right w:val="none" w:sz="0" w:space="0" w:color="auto"/>
      </w:divBdr>
    </w:div>
    <w:div w:id="2071734118">
      <w:bodyDiv w:val="1"/>
      <w:marLeft w:val="0"/>
      <w:marRight w:val="0"/>
      <w:marTop w:val="0"/>
      <w:marBottom w:val="0"/>
      <w:divBdr>
        <w:top w:val="none" w:sz="0" w:space="0" w:color="auto"/>
        <w:left w:val="none" w:sz="0" w:space="0" w:color="auto"/>
        <w:bottom w:val="none" w:sz="0" w:space="0" w:color="auto"/>
        <w:right w:val="none" w:sz="0" w:space="0" w:color="auto"/>
      </w:divBdr>
    </w:div>
    <w:div w:id="2084909304">
      <w:bodyDiv w:val="1"/>
      <w:marLeft w:val="0"/>
      <w:marRight w:val="0"/>
      <w:marTop w:val="0"/>
      <w:marBottom w:val="0"/>
      <w:divBdr>
        <w:top w:val="none" w:sz="0" w:space="0" w:color="auto"/>
        <w:left w:val="none" w:sz="0" w:space="0" w:color="auto"/>
        <w:bottom w:val="none" w:sz="0" w:space="0" w:color="auto"/>
        <w:right w:val="none" w:sz="0" w:space="0" w:color="auto"/>
      </w:divBdr>
    </w:div>
    <w:div w:id="2126271021">
      <w:bodyDiv w:val="1"/>
      <w:marLeft w:val="0"/>
      <w:marRight w:val="0"/>
      <w:marTop w:val="0"/>
      <w:marBottom w:val="0"/>
      <w:divBdr>
        <w:top w:val="none" w:sz="0" w:space="0" w:color="auto"/>
        <w:left w:val="none" w:sz="0" w:space="0" w:color="auto"/>
        <w:bottom w:val="none" w:sz="0" w:space="0" w:color="auto"/>
        <w:right w:val="none" w:sz="0" w:space="0" w:color="auto"/>
      </w:divBdr>
    </w:div>
    <w:div w:id="2128348050">
      <w:bodyDiv w:val="1"/>
      <w:marLeft w:val="0"/>
      <w:marRight w:val="0"/>
      <w:marTop w:val="0"/>
      <w:marBottom w:val="0"/>
      <w:divBdr>
        <w:top w:val="none" w:sz="0" w:space="0" w:color="auto"/>
        <w:left w:val="none" w:sz="0" w:space="0" w:color="auto"/>
        <w:bottom w:val="none" w:sz="0" w:space="0" w:color="auto"/>
        <w:right w:val="none" w:sz="0" w:space="0" w:color="auto"/>
      </w:divBdr>
    </w:div>
    <w:div w:id="2140343993">
      <w:bodyDiv w:val="1"/>
      <w:marLeft w:val="0"/>
      <w:marRight w:val="0"/>
      <w:marTop w:val="0"/>
      <w:marBottom w:val="0"/>
      <w:divBdr>
        <w:top w:val="none" w:sz="0" w:space="0" w:color="auto"/>
        <w:left w:val="none" w:sz="0" w:space="0" w:color="auto"/>
        <w:bottom w:val="none" w:sz="0" w:space="0" w:color="auto"/>
        <w:right w:val="none" w:sz="0" w:space="0" w:color="auto"/>
      </w:divBdr>
    </w:div>
    <w:div w:id="2146770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aper.oceanol.com/shtml/zghyb/20160322/59573.shtml" TargetMode="External"/><Relationship Id="rId18" Type="http://schemas.openxmlformats.org/officeDocument/2006/relationships/hyperlink" Target="http://www.hellosea.net//show.php?xuh=24321" TargetMode="External"/><Relationship Id="rId26" Type="http://schemas.openxmlformats.org/officeDocument/2006/relationships/hyperlink" Target="http://phys.org/news/2016-03-larval-dispersal-hydrothermal-vent-fields.html" TargetMode="External"/><Relationship Id="rId39" Type="http://schemas.openxmlformats.org/officeDocument/2006/relationships/hyperlink" Target="http://www.hellosea.net/show.php?xuh=24303" TargetMode="External"/><Relationship Id="rId3" Type="http://schemas.openxmlformats.org/officeDocument/2006/relationships/numbering" Target="numbering.xml"/><Relationship Id="rId21" Type="http://schemas.openxmlformats.org/officeDocument/2006/relationships/hyperlink" Target="http://epaper.oceanol.com/shtml/zghyb/20160321/59556.shtml" TargetMode="External"/><Relationship Id="rId34" Type="http://schemas.openxmlformats.org/officeDocument/2006/relationships/hyperlink" Target="http://www.hellosea.net//show.php?xuh=24323" TargetMode="External"/><Relationship Id="rId42" Type="http://schemas.openxmlformats.org/officeDocument/2006/relationships/hyperlink" Target="http://www.hycfw.com/Article/MaritimeSafety/2016/03/23/194284.html" TargetMode="External"/><Relationship Id="rId47" Type="http://schemas.openxmlformats.org/officeDocument/2006/relationships/hyperlink" Target="http://www.hellosea.net/show.php?xuh=24273" TargetMode="External"/><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hellosea.net/show.php?xuh=24211" TargetMode="External"/><Relationship Id="rId25" Type="http://schemas.openxmlformats.org/officeDocument/2006/relationships/hyperlink" Target="http://www.haijiangzx.com/2016/0324/878455.shtml" TargetMode="External"/><Relationship Id="rId33" Type="http://schemas.openxmlformats.org/officeDocument/2006/relationships/hyperlink" Target="http://epaper.oceanol.com/shtml/zghyb/20160322/59576.shtml" TargetMode="External"/><Relationship Id="rId38" Type="http://schemas.openxmlformats.org/officeDocument/2006/relationships/hyperlink" Target="http://epaper.oceanol.com/shtml/zghyb/20160323/59599.shtml" TargetMode="External"/><Relationship Id="rId46" Type="http://schemas.openxmlformats.org/officeDocument/2006/relationships/hyperlink" Target="http://www.hellosea.net//show.php?xuh=24230" TargetMode="External"/><Relationship Id="rId2" Type="http://schemas.openxmlformats.org/officeDocument/2006/relationships/customXml" Target="../customXml/item2.xml"/><Relationship Id="rId16" Type="http://schemas.openxmlformats.org/officeDocument/2006/relationships/hyperlink" Target="http://www.hellosea.net/show.php?xuh=24287" TargetMode="External"/><Relationship Id="rId20" Type="http://schemas.openxmlformats.org/officeDocument/2006/relationships/hyperlink" Target="http://www.gdofa.gov.cn/ywjx/swdt/201603/t20160323_759541.htm" TargetMode="External"/><Relationship Id="rId29" Type="http://schemas.openxmlformats.org/officeDocument/2006/relationships/hyperlink" Target="http://phys.org/news/2016-03-coral-reefs.html" TargetMode="External"/><Relationship Id="rId41" Type="http://schemas.openxmlformats.org/officeDocument/2006/relationships/hyperlink" Target="http://www.hellosea.net/show.php?xuh=2426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epaper.oceanol.com/shtml/zghyb/20160322/59582.shtml" TargetMode="External"/><Relationship Id="rId32" Type="http://schemas.openxmlformats.org/officeDocument/2006/relationships/hyperlink" Target="http://epaper.oceanol.com/shtml/zghyb/20160323/59598.shtml" TargetMode="External"/><Relationship Id="rId37" Type="http://schemas.openxmlformats.org/officeDocument/2006/relationships/hyperlink" Target="http://epaper.oceanol.com/shtml/zghyb/20160323/59608.shtml" TargetMode="External"/><Relationship Id="rId40" Type="http://schemas.openxmlformats.org/officeDocument/2006/relationships/hyperlink" Target="http://epaper.oceanol.com/shtml/zghyb/20160321/59546.shtml" TargetMode="External"/><Relationship Id="rId45" Type="http://schemas.openxmlformats.org/officeDocument/2006/relationships/hyperlink" Target="http://www.hellosea.net//show.php?xuh=24232" TargetMode="External"/><Relationship Id="rId5" Type="http://schemas.microsoft.com/office/2007/relationships/stylesWithEffects" Target="stylesWithEffects.xml"/><Relationship Id="rId15" Type="http://schemas.openxmlformats.org/officeDocument/2006/relationships/hyperlink" Target="http://www.most.gov.cn/kjbgz/201603/t20160324_124866.htm" TargetMode="External"/><Relationship Id="rId23" Type="http://schemas.openxmlformats.org/officeDocument/2006/relationships/hyperlink" Target="http://www.hellosea.net//show.php?xuh=24310" TargetMode="External"/><Relationship Id="rId28" Type="http://schemas.openxmlformats.org/officeDocument/2006/relationships/hyperlink" Target="http://phys.org/news/2016-03-palau-declares-state-emergency-drought.html" TargetMode="External"/><Relationship Id="rId36" Type="http://schemas.openxmlformats.org/officeDocument/2006/relationships/hyperlink" Target="http://epaper.oceanol.com/shtml/zghyb/20160323/59610.shtml" TargetMode="External"/><Relationship Id="rId49" Type="http://schemas.openxmlformats.org/officeDocument/2006/relationships/hyperlink" Target="http://www.hellosea.net/show.php?xuh=24325" TargetMode="External"/><Relationship Id="rId10" Type="http://schemas.openxmlformats.org/officeDocument/2006/relationships/image" Target="media/image1.jpeg"/><Relationship Id="rId19" Type="http://schemas.openxmlformats.org/officeDocument/2006/relationships/hyperlink" Target="http://www.hellosea.net/show.php?xuh=24291" TargetMode="External"/><Relationship Id="rId31" Type="http://schemas.openxmlformats.org/officeDocument/2006/relationships/hyperlink" Target="https://scripps.ucsd.edu/news/study-climate-change-will-reduce-amount-saharan-dust-atmosphere" TargetMode="External"/><Relationship Id="rId44" Type="http://schemas.openxmlformats.org/officeDocument/2006/relationships/hyperlink" Target="http://news.eastday.com/eastday/13news/auto/news/world/20160302/u7ai5351494.html"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paper.oceanol.com/shtml/zghyb/20160323/59597.shtml" TargetMode="External"/><Relationship Id="rId22" Type="http://schemas.openxmlformats.org/officeDocument/2006/relationships/hyperlink" Target="http://www.hellosea.net//show.php?xuh=24288" TargetMode="External"/><Relationship Id="rId27" Type="http://schemas.openxmlformats.org/officeDocument/2006/relationships/hyperlink" Target="http://phys.org/news/2016-03-nitrogen-factories-cretaceous-oceans.html" TargetMode="External"/><Relationship Id="rId30" Type="http://schemas.openxmlformats.org/officeDocument/2006/relationships/hyperlink" Target="http://phys.org/news/2016-03-japan-fleet-antarctic-whale.html" TargetMode="External"/><Relationship Id="rId35" Type="http://schemas.openxmlformats.org/officeDocument/2006/relationships/hyperlink" Target="http://epaper.oceanol.com/shtml/zghyb/20160321/59545.shtml" TargetMode="External"/><Relationship Id="rId43" Type="http://schemas.openxmlformats.org/officeDocument/2006/relationships/hyperlink" Target="http://epaper.oceanol.com/shtml/zghyb/20160321/59543.shtml" TargetMode="External"/><Relationship Id="rId48" Type="http://schemas.openxmlformats.org/officeDocument/2006/relationships/hyperlink" Target="http://www.hellosea.net//show.php?xuh=24271" TargetMode="Externa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71566-3FDA-4A96-827E-40546B68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2363</Words>
  <Characters>13473</Characters>
  <Application>Microsoft Office Word</Application>
  <DocSecurity>0</DocSecurity>
  <Lines>112</Lines>
  <Paragraphs>31</Paragraphs>
  <ScaleCrop>false</ScaleCrop>
  <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creator>pku</dc:creator>
  <cp:lastModifiedBy>user</cp:lastModifiedBy>
  <cp:revision>101</cp:revision>
  <cp:lastPrinted>2016-03-25T07:54:00Z</cp:lastPrinted>
  <dcterms:created xsi:type="dcterms:W3CDTF">2016-02-25T07:53:00Z</dcterms:created>
  <dcterms:modified xsi:type="dcterms:W3CDTF">2016-03-25T07:54:00Z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